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744" w:rsidRPr="00972835" w:rsidRDefault="006E25A2" w:rsidP="00647744">
      <w:pPr>
        <w:pStyle w:val="a3"/>
        <w:shd w:val="clear" w:color="auto" w:fill="FFFFFF"/>
        <w:spacing w:before="0" w:beforeAutospacing="0" w:after="0" w:afterAutospacing="0"/>
        <w:ind w:firstLine="567"/>
        <w:rPr>
          <w:b/>
          <w:color w:val="000000"/>
          <w:sz w:val="28"/>
          <w:szCs w:val="28"/>
          <w:shd w:val="clear" w:color="auto" w:fill="FFFFFF"/>
          <w:lang w:val="kk-KZ"/>
        </w:rPr>
      </w:pPr>
      <w:r w:rsidRPr="00972835">
        <w:rPr>
          <w:b/>
          <w:color w:val="000000"/>
          <w:sz w:val="28"/>
          <w:szCs w:val="28"/>
          <w:shd w:val="clear" w:color="auto" w:fill="FFFFFF"/>
          <w:lang w:val="kk-KZ"/>
        </w:rPr>
        <w:t>Биология</w:t>
      </w:r>
      <w:r w:rsidR="00972835">
        <w:rPr>
          <w:b/>
          <w:color w:val="000000"/>
          <w:sz w:val="28"/>
          <w:szCs w:val="28"/>
          <w:shd w:val="clear" w:color="auto" w:fill="FFFFFF"/>
          <w:lang w:val="kk-KZ"/>
        </w:rPr>
        <w:t xml:space="preserve"> пәнінен</w:t>
      </w:r>
      <w:r w:rsidRPr="00972835">
        <w:rPr>
          <w:b/>
          <w:color w:val="000000"/>
          <w:sz w:val="28"/>
          <w:szCs w:val="28"/>
          <w:shd w:val="clear" w:color="auto" w:fill="FFFFFF"/>
          <w:lang w:val="kk-KZ"/>
        </w:rPr>
        <w:t xml:space="preserve"> фукционалдық</w:t>
      </w:r>
      <w:r w:rsidR="008C6281">
        <w:rPr>
          <w:b/>
          <w:color w:val="000000"/>
          <w:sz w:val="28"/>
          <w:szCs w:val="28"/>
          <w:shd w:val="clear" w:color="auto" w:fill="FFFFFF"/>
          <w:lang w:val="en-US"/>
        </w:rPr>
        <w:t xml:space="preserve"> сауаттылыққа</w:t>
      </w:r>
      <w:r w:rsidRPr="00972835">
        <w:rPr>
          <w:b/>
          <w:color w:val="000000"/>
          <w:sz w:val="28"/>
          <w:szCs w:val="28"/>
          <w:shd w:val="clear" w:color="auto" w:fill="FFFFFF"/>
          <w:lang w:val="kk-KZ"/>
        </w:rPr>
        <w:t xml:space="preserve"> тапсырмалар</w:t>
      </w:r>
    </w:p>
    <w:p w:rsidR="00647744" w:rsidRPr="00972835" w:rsidRDefault="00647744" w:rsidP="00647744">
      <w:pPr>
        <w:pStyle w:val="a3"/>
        <w:shd w:val="clear" w:color="auto" w:fill="FFFFFF"/>
        <w:spacing w:before="0" w:beforeAutospacing="0" w:after="0" w:afterAutospacing="0"/>
        <w:ind w:firstLine="567"/>
        <w:rPr>
          <w:sz w:val="28"/>
          <w:szCs w:val="28"/>
          <w:lang w:val="kk-KZ"/>
        </w:rPr>
      </w:pPr>
    </w:p>
    <w:p w:rsidR="00D76199" w:rsidRPr="00972835" w:rsidRDefault="00494EE0" w:rsidP="00494EE0">
      <w:pPr>
        <w:shd w:val="clear" w:color="auto" w:fill="FFFFFF"/>
        <w:spacing w:after="0" w:line="240" w:lineRule="auto"/>
        <w:jc w:val="both"/>
        <w:textAlignment w:val="baseline"/>
        <w:rPr>
          <w:rFonts w:ascii="Times New Roman" w:eastAsia="Times New Roman" w:hAnsi="Times New Roman" w:cs="Times New Roman"/>
          <w:b/>
          <w:sz w:val="28"/>
          <w:szCs w:val="28"/>
          <w:lang w:eastAsia="ru-RU"/>
        </w:rPr>
      </w:pPr>
      <w:r w:rsidRPr="00972835">
        <w:rPr>
          <w:rFonts w:ascii="Times New Roman" w:eastAsia="Times New Roman" w:hAnsi="Times New Roman" w:cs="Times New Roman"/>
          <w:b/>
          <w:sz w:val="28"/>
          <w:szCs w:val="28"/>
          <w:lang w:eastAsia="ru-RU"/>
        </w:rPr>
        <w:t xml:space="preserve">  1</w:t>
      </w:r>
      <w:r w:rsidR="00D76199" w:rsidRPr="00972835">
        <w:rPr>
          <w:rFonts w:ascii="Times New Roman" w:eastAsia="Times New Roman" w:hAnsi="Times New Roman" w:cs="Times New Roman"/>
          <w:b/>
          <w:sz w:val="28"/>
          <w:szCs w:val="28"/>
          <w:lang w:eastAsia="ru-RU"/>
        </w:rPr>
        <w:t>-тапсырма</w:t>
      </w:r>
    </w:p>
    <w:p w:rsidR="00647744" w:rsidRPr="00972835" w:rsidRDefault="00647744" w:rsidP="00494EE0">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Иммунитетті қалпына келтіру – адамның өз организміне қамқорлықпен қарауды талап ететін кешенді үдеріс. Иммунитетті нығайтудың тәсілдері (өз ойларыңызды жазыңыздар):</w:t>
      </w:r>
    </w:p>
    <w:p w:rsidR="00647744" w:rsidRPr="00972835" w:rsidRDefault="00647744"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 xml:space="preserve">1. Ұйқы – </w:t>
      </w:r>
    </w:p>
    <w:p w:rsidR="00647744" w:rsidRPr="00972835" w:rsidRDefault="00647744"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 xml:space="preserve">2. Дұрыс тамақтану – </w:t>
      </w:r>
    </w:p>
    <w:p w:rsidR="00647744" w:rsidRPr="00972835" w:rsidRDefault="00647744"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 xml:space="preserve">3. Белсенді дене шынықтыру әрекеті – </w:t>
      </w:r>
    </w:p>
    <w:p w:rsidR="00647744" w:rsidRPr="00972835" w:rsidRDefault="00647744"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 xml:space="preserve">4. Күйзеліс әсеріне шектеу қою – </w:t>
      </w:r>
    </w:p>
    <w:p w:rsidR="00647744" w:rsidRPr="00972835" w:rsidRDefault="00647744"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 xml:space="preserve">2-сұрақ. 7-кестеде келтірілген мысалдардың қайсысы иммунитетті қалпына келтіруге көмектеседі? (Ия/жоқ). </w:t>
      </w:r>
    </w:p>
    <w:p w:rsidR="00D76199" w:rsidRPr="00972835" w:rsidRDefault="00D76199" w:rsidP="00D76199">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 xml:space="preserve">7-кесте – Иммунитетті қалпына келтіру жолдары </w:t>
      </w:r>
    </w:p>
    <w:p w:rsidR="00D76199" w:rsidRPr="00972835" w:rsidRDefault="00D76199" w:rsidP="00D76199">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7796"/>
        <w:gridCol w:w="1134"/>
      </w:tblGrid>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Мысалдар</w:t>
            </w:r>
          </w:p>
        </w:tc>
        <w:tc>
          <w:tcPr>
            <w:tcW w:w="1134"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Ия/жоқ</w:t>
            </w: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1</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Көкөністер және жеміс-жидектері бар тағамдар</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2</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Адамдар көп жиналатын жерлерге бару</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3</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Энергетикалық сусындар ішу</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4</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Мекен жайды ауыстыру</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5</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Таза ауада көп жүру, серуендеу</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6</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Тағамға жартылай дайындалған өнімдерді қолданбау</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r w:rsidR="00D76199" w:rsidRPr="00972835" w:rsidTr="00D76199">
        <w:trPr>
          <w:jc w:val="center"/>
        </w:trPr>
        <w:tc>
          <w:tcPr>
            <w:tcW w:w="567"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jc w:val="center"/>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7</w:t>
            </w:r>
          </w:p>
        </w:tc>
        <w:tc>
          <w:tcPr>
            <w:tcW w:w="7796" w:type="dxa"/>
            <w:tcBorders>
              <w:top w:val="single" w:sz="4" w:space="0" w:color="auto"/>
              <w:left w:val="single" w:sz="4" w:space="0" w:color="auto"/>
              <w:bottom w:val="single" w:sz="4" w:space="0" w:color="auto"/>
              <w:right w:val="single" w:sz="4" w:space="0" w:color="auto"/>
            </w:tcBorders>
            <w:hideMark/>
          </w:tcPr>
          <w:p w:rsidR="00D76199" w:rsidRPr="00972835" w:rsidRDefault="00D76199">
            <w:pPr>
              <w:spacing w:after="0" w:line="240" w:lineRule="auto"/>
              <w:ind w:firstLine="34"/>
              <w:textAlignment w:val="baseline"/>
              <w:rPr>
                <w:rFonts w:ascii="Times New Roman" w:eastAsia="Times New Roman" w:hAnsi="Times New Roman" w:cs="Times New Roman"/>
                <w:sz w:val="28"/>
                <w:szCs w:val="28"/>
                <w:lang w:eastAsia="ru-RU"/>
              </w:rPr>
            </w:pPr>
            <w:r w:rsidRPr="00972835">
              <w:rPr>
                <w:rFonts w:ascii="Times New Roman" w:eastAsia="Times New Roman" w:hAnsi="Times New Roman" w:cs="Times New Roman"/>
                <w:sz w:val="28"/>
                <w:szCs w:val="28"/>
                <w:lang w:eastAsia="ru-RU"/>
              </w:rPr>
              <w:t>Бассейнге бару, салқын сумен құйыну, қарама-қарсы душ қабылдау</w:t>
            </w:r>
          </w:p>
        </w:tc>
        <w:tc>
          <w:tcPr>
            <w:tcW w:w="1134" w:type="dxa"/>
            <w:tcBorders>
              <w:top w:val="single" w:sz="4" w:space="0" w:color="auto"/>
              <w:left w:val="single" w:sz="4" w:space="0" w:color="auto"/>
              <w:bottom w:val="single" w:sz="4" w:space="0" w:color="auto"/>
              <w:right w:val="single" w:sz="4" w:space="0" w:color="auto"/>
            </w:tcBorders>
          </w:tcPr>
          <w:p w:rsidR="00D76199" w:rsidRPr="00972835" w:rsidRDefault="00D76199">
            <w:pPr>
              <w:spacing w:after="0" w:line="240" w:lineRule="auto"/>
              <w:ind w:firstLine="34"/>
              <w:jc w:val="center"/>
              <w:textAlignment w:val="baseline"/>
              <w:rPr>
                <w:rFonts w:ascii="Times New Roman" w:eastAsia="Times New Roman" w:hAnsi="Times New Roman" w:cs="Times New Roman"/>
                <w:sz w:val="28"/>
                <w:szCs w:val="28"/>
                <w:lang w:eastAsia="ru-RU"/>
              </w:rPr>
            </w:pPr>
          </w:p>
        </w:tc>
      </w:tr>
    </w:tbl>
    <w:p w:rsidR="00D76199" w:rsidRPr="00972835" w:rsidRDefault="00D76199"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b/>
          <w:bCs/>
          <w:color w:val="000000"/>
          <w:sz w:val="28"/>
          <w:szCs w:val="28"/>
          <w:lang w:eastAsia="kk-KZ"/>
        </w:rPr>
        <w:t>2</w:t>
      </w:r>
      <w:r w:rsidR="00D76199" w:rsidRPr="00972835">
        <w:rPr>
          <w:rFonts w:ascii="Times New Roman" w:eastAsia="Times New Roman" w:hAnsi="Times New Roman" w:cs="Times New Roman"/>
          <w:b/>
          <w:bCs/>
          <w:color w:val="000000"/>
          <w:sz w:val="28"/>
          <w:szCs w:val="28"/>
          <w:lang w:eastAsia="kk-KZ"/>
        </w:rPr>
        <w:t>-тапсырма.</w:t>
      </w:r>
    </w:p>
    <w:p w:rsidR="00D76199" w:rsidRPr="00972835" w:rsidRDefault="00D76199"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Ежелгі Грецияда бұл көкніс ерекше ықыласқа ие. Бұл өсімдік адамға кез-</w:t>
      </w:r>
    </w:p>
    <w:p w:rsidR="00D76199" w:rsidRPr="00972835" w:rsidRDefault="00D76199"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дескен алғашқы көкініс болып есептеледі. Атақты қолбасшы Александр Македонский үнемі шайқасқа шығардың алдында өзінің жауынегерлерін осы көкініспен тамақтандырып, өзінің жеке ісінің  құпиясы осыда деп сенген.</w:t>
      </w:r>
    </w:p>
    <w:p w:rsidR="00D76199" w:rsidRPr="00972835" w:rsidRDefault="00B870DB"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 xml:space="preserve"> Ұ</w:t>
      </w:r>
      <w:r w:rsidR="00D76199" w:rsidRPr="00972835">
        <w:rPr>
          <w:rFonts w:ascii="Times New Roman" w:eastAsia="Times New Roman" w:hAnsi="Times New Roman" w:cs="Times New Roman"/>
          <w:color w:val="000000"/>
          <w:sz w:val="28"/>
          <w:szCs w:val="28"/>
          <w:lang w:eastAsia="kk-KZ"/>
        </w:rPr>
        <w:t>лы математик,философ Пифагорда осы кө</w:t>
      </w:r>
      <w:r w:rsidRPr="00972835">
        <w:rPr>
          <w:rFonts w:ascii="Times New Roman" w:eastAsia="Times New Roman" w:hAnsi="Times New Roman" w:cs="Times New Roman"/>
          <w:color w:val="000000"/>
          <w:sz w:val="28"/>
          <w:szCs w:val="28"/>
          <w:lang w:eastAsia="kk-KZ"/>
        </w:rPr>
        <w:t>кө</w:t>
      </w:r>
      <w:r w:rsidR="00D76199" w:rsidRPr="00972835">
        <w:rPr>
          <w:rFonts w:ascii="Times New Roman" w:eastAsia="Times New Roman" w:hAnsi="Times New Roman" w:cs="Times New Roman"/>
          <w:color w:val="000000"/>
          <w:sz w:val="28"/>
          <w:szCs w:val="28"/>
          <w:lang w:eastAsia="kk-KZ"/>
        </w:rPr>
        <w:t>ні</w:t>
      </w:r>
      <w:r w:rsidRPr="00972835">
        <w:rPr>
          <w:rFonts w:ascii="Times New Roman" w:eastAsia="Times New Roman" w:hAnsi="Times New Roman" w:cs="Times New Roman"/>
          <w:color w:val="000000"/>
          <w:sz w:val="28"/>
          <w:szCs w:val="28"/>
          <w:lang w:eastAsia="kk-KZ"/>
        </w:rPr>
        <w:t>ске табынып ғ</w:t>
      </w:r>
      <w:r w:rsidR="00D76199" w:rsidRPr="00972835">
        <w:rPr>
          <w:rFonts w:ascii="Times New Roman" w:eastAsia="Times New Roman" w:hAnsi="Times New Roman" w:cs="Times New Roman"/>
          <w:color w:val="000000"/>
          <w:sz w:val="28"/>
          <w:szCs w:val="28"/>
          <w:lang w:eastAsia="kk-KZ"/>
        </w:rPr>
        <w:t>ана</w:t>
      </w:r>
    </w:p>
    <w:p w:rsidR="00D76199" w:rsidRPr="00972835" w:rsidRDefault="00B870DB"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қоймағ</w:t>
      </w:r>
      <w:r w:rsidR="00D76199" w:rsidRPr="00972835">
        <w:rPr>
          <w:rFonts w:ascii="Times New Roman" w:eastAsia="Times New Roman" w:hAnsi="Times New Roman" w:cs="Times New Roman"/>
          <w:color w:val="000000"/>
          <w:sz w:val="28"/>
          <w:szCs w:val="28"/>
          <w:lang w:eastAsia="kk-KZ"/>
        </w:rPr>
        <w:t>ан, тіп</w:t>
      </w:r>
      <w:r w:rsidRPr="00972835">
        <w:rPr>
          <w:rFonts w:ascii="Times New Roman" w:eastAsia="Times New Roman" w:hAnsi="Times New Roman" w:cs="Times New Roman"/>
          <w:color w:val="000000"/>
          <w:sz w:val="28"/>
          <w:szCs w:val="28"/>
          <w:lang w:eastAsia="kk-KZ"/>
        </w:rPr>
        <w:t>ті оның селекциясыменде айналысқан дейді.Ең жақсы іріктемелерінің бірі ертеде Пифагордың</w:t>
      </w:r>
      <w:r w:rsidR="00D76199" w:rsidRPr="00972835">
        <w:rPr>
          <w:rFonts w:ascii="Times New Roman" w:eastAsia="Times New Roman" w:hAnsi="Times New Roman" w:cs="Times New Roman"/>
          <w:color w:val="000000"/>
          <w:sz w:val="28"/>
          <w:szCs w:val="28"/>
          <w:lang w:eastAsia="kk-KZ"/>
        </w:rPr>
        <w:t xml:space="preserve"> е</w:t>
      </w:r>
      <w:r w:rsidRPr="00972835">
        <w:rPr>
          <w:rFonts w:ascii="Times New Roman" w:eastAsia="Times New Roman" w:hAnsi="Times New Roman" w:cs="Times New Roman"/>
          <w:color w:val="000000"/>
          <w:sz w:val="28"/>
          <w:szCs w:val="28"/>
          <w:lang w:eastAsia="kk-KZ"/>
        </w:rPr>
        <w:t>сімімен бекер аталмаса керек. Бұл өсімдіктің латынша атының</w:t>
      </w:r>
      <w:r w:rsidR="00D76199" w:rsidRPr="00972835">
        <w:rPr>
          <w:rFonts w:ascii="Times New Roman" w:eastAsia="Times New Roman" w:hAnsi="Times New Roman" w:cs="Times New Roman"/>
          <w:color w:val="000000"/>
          <w:sz w:val="28"/>
          <w:szCs w:val="28"/>
          <w:lang w:eastAsia="kk-KZ"/>
        </w:rPr>
        <w:t xml:space="preserve"> аудармасы “бас”.</w:t>
      </w:r>
    </w:p>
    <w:p w:rsidR="00D76199" w:rsidRPr="00972835" w:rsidRDefault="00D76199"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Жауабы: Капуста</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b/>
          <w:bCs/>
          <w:color w:val="000000"/>
          <w:sz w:val="28"/>
          <w:szCs w:val="28"/>
          <w:lang w:eastAsia="kk-KZ"/>
        </w:rPr>
        <w:t>3</w:t>
      </w:r>
      <w:r w:rsidR="00D76199" w:rsidRPr="00972835">
        <w:rPr>
          <w:rFonts w:ascii="Times New Roman" w:eastAsia="Times New Roman" w:hAnsi="Times New Roman" w:cs="Times New Roman"/>
          <w:b/>
          <w:bCs/>
          <w:color w:val="000000"/>
          <w:sz w:val="28"/>
          <w:szCs w:val="28"/>
          <w:lang w:eastAsia="kk-KZ"/>
        </w:rPr>
        <w:t>-тапсырма.</w:t>
      </w:r>
    </w:p>
    <w:p w:rsidR="00D76199" w:rsidRPr="00972835" w:rsidRDefault="00B870DB"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Өсімдіктерді баүылай отырып адамдар бір гүлді таңның атуының, екіншісі күннің батуының хабаршысы екенін байқаған. ХІІІ ғ. Швецияда белгілі ғалым – натуралист К.Линнейдің келіесімен гүл сағаты жасалған. Таңғы сағат 5-те текесақал,сағат 6-да к</w:t>
      </w:r>
      <w:r w:rsidR="00D76199" w:rsidRPr="00972835">
        <w:rPr>
          <w:rFonts w:ascii="Times New Roman" w:eastAsia="Times New Roman" w:hAnsi="Times New Roman" w:cs="Times New Roman"/>
          <w:color w:val="000000"/>
          <w:sz w:val="28"/>
          <w:szCs w:val="28"/>
          <w:lang w:eastAsia="kk-KZ"/>
        </w:rPr>
        <w:t>кн</w:t>
      </w:r>
      <w:r w:rsidRPr="00972835">
        <w:rPr>
          <w:rFonts w:ascii="Times New Roman" w:eastAsia="Times New Roman" w:hAnsi="Times New Roman" w:cs="Times New Roman"/>
          <w:color w:val="000000"/>
          <w:sz w:val="28"/>
          <w:szCs w:val="28"/>
          <w:lang w:eastAsia="kk-KZ"/>
        </w:rPr>
        <w:t>?р гүлінің кү</w:t>
      </w:r>
      <w:r w:rsidR="00D76199" w:rsidRPr="00972835">
        <w:rPr>
          <w:rFonts w:ascii="Times New Roman" w:eastAsia="Times New Roman" w:hAnsi="Times New Roman" w:cs="Times New Roman"/>
          <w:color w:val="000000"/>
          <w:sz w:val="28"/>
          <w:szCs w:val="28"/>
          <w:lang w:eastAsia="kk-KZ"/>
        </w:rPr>
        <w:t>лтелері ашылса, ал кешкі 10</w:t>
      </w:r>
      <w:r w:rsidRPr="00972835">
        <w:rPr>
          <w:rFonts w:ascii="Times New Roman" w:eastAsia="Times New Roman" w:hAnsi="Times New Roman" w:cs="Times New Roman"/>
          <w:color w:val="000000"/>
          <w:sz w:val="28"/>
          <w:szCs w:val="28"/>
          <w:lang w:eastAsia="kk-KZ"/>
        </w:rPr>
        <w:t>- да хош иісті темекі, кактустың гүлдері ашылады. Осылай уақытты анықтап отырғ</w:t>
      </w:r>
      <w:r w:rsidR="00D76199" w:rsidRPr="00972835">
        <w:rPr>
          <w:rFonts w:ascii="Times New Roman" w:eastAsia="Times New Roman" w:hAnsi="Times New Roman" w:cs="Times New Roman"/>
          <w:color w:val="000000"/>
          <w:sz w:val="28"/>
          <w:szCs w:val="28"/>
          <w:lang w:eastAsia="kk-KZ"/>
        </w:rPr>
        <w:t>ан.</w:t>
      </w:r>
    </w:p>
    <w:p w:rsidR="00D76199" w:rsidRPr="00972835" w:rsidRDefault="00B870DB"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lastRenderedPageBreak/>
        <w:t>Сұрақ: бұл қызықты  құ</w:t>
      </w:r>
      <w:r w:rsidR="00D76199" w:rsidRPr="00972835">
        <w:rPr>
          <w:rFonts w:ascii="Times New Roman" w:eastAsia="Times New Roman" w:hAnsi="Times New Roman" w:cs="Times New Roman"/>
          <w:color w:val="000000"/>
          <w:sz w:val="28"/>
          <w:szCs w:val="28"/>
          <w:lang w:eastAsia="kk-KZ"/>
        </w:rPr>
        <w:t>бы</w:t>
      </w:r>
      <w:r w:rsidRPr="00972835">
        <w:rPr>
          <w:rFonts w:ascii="Times New Roman" w:eastAsia="Times New Roman" w:hAnsi="Times New Roman" w:cs="Times New Roman"/>
          <w:color w:val="000000"/>
          <w:sz w:val="28"/>
          <w:szCs w:val="28"/>
          <w:lang w:eastAsia="kk-KZ"/>
        </w:rPr>
        <w:t>лыс немен байланысты? Неліктен әртүрлі гү</w:t>
      </w:r>
      <w:r w:rsidR="00D76199" w:rsidRPr="00972835">
        <w:rPr>
          <w:rFonts w:ascii="Times New Roman" w:eastAsia="Times New Roman" w:hAnsi="Times New Roman" w:cs="Times New Roman"/>
          <w:color w:val="000000"/>
          <w:sz w:val="28"/>
          <w:szCs w:val="28"/>
          <w:lang w:eastAsia="kk-KZ"/>
        </w:rPr>
        <w:t>лдер</w:t>
      </w:r>
    </w:p>
    <w:p w:rsidR="00D76199" w:rsidRPr="00972835" w:rsidRDefault="00B870DB"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әр түрлі уақ</w:t>
      </w:r>
      <w:r w:rsidR="00D76199" w:rsidRPr="00972835">
        <w:rPr>
          <w:rFonts w:ascii="Times New Roman" w:eastAsia="Times New Roman" w:hAnsi="Times New Roman" w:cs="Times New Roman"/>
          <w:color w:val="000000"/>
          <w:sz w:val="28"/>
          <w:szCs w:val="28"/>
          <w:lang w:eastAsia="kk-KZ"/>
        </w:rPr>
        <w:t>ытта ашылады?</w:t>
      </w:r>
    </w:p>
    <w:p w:rsidR="00D76199" w:rsidRPr="00972835" w:rsidRDefault="00B870DB"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Жауап: Гүлдердің ашылуы тозаңдануға қ</w:t>
      </w:r>
      <w:r w:rsidR="00D76199" w:rsidRPr="00972835">
        <w:rPr>
          <w:rFonts w:ascii="Times New Roman" w:eastAsia="Times New Roman" w:hAnsi="Times New Roman" w:cs="Times New Roman"/>
          <w:color w:val="000000"/>
          <w:sz w:val="28"/>
          <w:szCs w:val="28"/>
          <w:lang w:eastAsia="kk-KZ"/>
        </w:rPr>
        <w:t>ол</w:t>
      </w:r>
      <w:r w:rsidRPr="00972835">
        <w:rPr>
          <w:rFonts w:ascii="Times New Roman" w:eastAsia="Times New Roman" w:hAnsi="Times New Roman" w:cs="Times New Roman"/>
          <w:color w:val="000000"/>
          <w:sz w:val="28"/>
          <w:szCs w:val="28"/>
          <w:lang w:eastAsia="kk-KZ"/>
        </w:rPr>
        <w:t>айлы жағ</w:t>
      </w:r>
      <w:r w:rsidR="00D76199" w:rsidRPr="00972835">
        <w:rPr>
          <w:rFonts w:ascii="Times New Roman" w:eastAsia="Times New Roman" w:hAnsi="Times New Roman" w:cs="Times New Roman"/>
          <w:color w:val="000000"/>
          <w:sz w:val="28"/>
          <w:szCs w:val="28"/>
          <w:lang w:eastAsia="kk-KZ"/>
        </w:rPr>
        <w:t>дайымен байланысты.</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b/>
          <w:bCs/>
          <w:color w:val="000000"/>
          <w:sz w:val="28"/>
          <w:szCs w:val="28"/>
          <w:lang w:eastAsia="kk-KZ"/>
        </w:rPr>
        <w:t>4</w:t>
      </w:r>
      <w:r w:rsidR="00D76199" w:rsidRPr="00972835">
        <w:rPr>
          <w:rFonts w:ascii="Times New Roman" w:eastAsia="Times New Roman" w:hAnsi="Times New Roman" w:cs="Times New Roman"/>
          <w:b/>
          <w:bCs/>
          <w:color w:val="000000"/>
          <w:sz w:val="28"/>
          <w:szCs w:val="28"/>
          <w:lang w:eastAsia="kk-KZ"/>
        </w:rPr>
        <w:t>-тапсырма.</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Бұл өсімдікті жек көрсе де, бірақ оған табынған, оның гү</w:t>
      </w:r>
      <w:r w:rsidR="00D76199" w:rsidRPr="00972835">
        <w:rPr>
          <w:rFonts w:ascii="Times New Roman" w:eastAsia="Times New Roman" w:hAnsi="Times New Roman" w:cs="Times New Roman"/>
          <w:color w:val="000000"/>
          <w:sz w:val="28"/>
          <w:szCs w:val="28"/>
          <w:lang w:eastAsia="kk-KZ"/>
        </w:rPr>
        <w:t>лдерімен патша са-</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райларын сәндеген. Оффенбург деген неміс қаласындағы танымал ағылшын саяхатшы Фрэнсис Дрейкке қойылған ескерткіште: «осы өсімдікті Европаға алғаш болып әкелген Дрейк» деп жазылған. Алғашқы жылдары бұл өсімдіктің</w:t>
      </w:r>
      <w:r w:rsidR="00D76199" w:rsidRPr="00972835">
        <w:rPr>
          <w:rFonts w:ascii="Times New Roman" w:eastAsia="Times New Roman" w:hAnsi="Times New Roman" w:cs="Times New Roman"/>
          <w:color w:val="000000"/>
          <w:sz w:val="28"/>
          <w:szCs w:val="28"/>
          <w:lang w:eastAsia="kk-KZ"/>
        </w:rPr>
        <w:t xml:space="preserve"> жемісі патша даста</w:t>
      </w:r>
      <w:r w:rsidR="00ED79E5" w:rsidRPr="00972835">
        <w:rPr>
          <w:rFonts w:ascii="Times New Roman" w:eastAsia="Times New Roman" w:hAnsi="Times New Roman" w:cs="Times New Roman"/>
          <w:color w:val="000000"/>
          <w:sz w:val="28"/>
          <w:szCs w:val="28"/>
          <w:lang w:eastAsia="kk-KZ"/>
        </w:rPr>
        <w:t>рханында да сирек кездесетін тағамның бірі болған. Біздің дастарханымызға бұл тағам жү</w:t>
      </w:r>
      <w:r w:rsidR="00D76199" w:rsidRPr="00972835">
        <w:rPr>
          <w:rFonts w:ascii="Times New Roman" w:eastAsia="Times New Roman" w:hAnsi="Times New Roman" w:cs="Times New Roman"/>
          <w:color w:val="000000"/>
          <w:sz w:val="28"/>
          <w:szCs w:val="28"/>
          <w:lang w:eastAsia="kk-KZ"/>
        </w:rPr>
        <w:t>здеген жылдар кейін келген.</w:t>
      </w:r>
    </w:p>
    <w:p w:rsidR="00D76199" w:rsidRPr="00972835" w:rsidRDefault="00D76199"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Жауап: Картоп</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b/>
          <w:bCs/>
          <w:color w:val="000000"/>
          <w:sz w:val="28"/>
          <w:szCs w:val="28"/>
          <w:lang w:eastAsia="kk-KZ"/>
        </w:rPr>
        <w:t>5</w:t>
      </w:r>
      <w:r w:rsidR="00D76199" w:rsidRPr="00972835">
        <w:rPr>
          <w:rFonts w:ascii="Times New Roman" w:eastAsia="Times New Roman" w:hAnsi="Times New Roman" w:cs="Times New Roman"/>
          <w:b/>
          <w:bCs/>
          <w:color w:val="000000"/>
          <w:sz w:val="28"/>
          <w:szCs w:val="28"/>
          <w:lang w:eastAsia="kk-KZ"/>
        </w:rPr>
        <w:t>-тапсырма.</w:t>
      </w:r>
    </w:p>
    <w:p w:rsidR="00D76199" w:rsidRPr="00972835" w:rsidRDefault="00D76199"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1869 жылы француз миссио</w:t>
      </w:r>
      <w:r w:rsidR="00B870DB" w:rsidRPr="00972835">
        <w:rPr>
          <w:rFonts w:ascii="Times New Roman" w:eastAsia="Times New Roman" w:hAnsi="Times New Roman" w:cs="Times New Roman"/>
          <w:color w:val="000000"/>
          <w:sz w:val="28"/>
          <w:szCs w:val="28"/>
          <w:lang w:eastAsia="kk-KZ"/>
        </w:rPr>
        <w:t>нері А. Давид қытайға саяхат жасайды.Ол ірі табиғат зерттеушісі болғанды</w:t>
      </w:r>
      <w:r w:rsidRPr="00972835">
        <w:rPr>
          <w:rFonts w:ascii="Times New Roman" w:eastAsia="Times New Roman" w:hAnsi="Times New Roman" w:cs="Times New Roman"/>
          <w:color w:val="000000"/>
          <w:sz w:val="28"/>
          <w:szCs w:val="28"/>
          <w:lang w:eastAsia="kk-KZ"/>
        </w:rPr>
        <w:t>т</w:t>
      </w:r>
      <w:r w:rsidR="00494EE0" w:rsidRPr="00972835">
        <w:rPr>
          <w:rFonts w:ascii="Times New Roman" w:eastAsia="Times New Roman" w:hAnsi="Times New Roman" w:cs="Times New Roman"/>
          <w:color w:val="000000"/>
          <w:sz w:val="28"/>
          <w:szCs w:val="28"/>
          <w:lang w:eastAsia="kk-KZ"/>
        </w:rPr>
        <w:t>қан Сычуань провинциясында жүргенде шалғайдағы елді мекендерден үйдің қоршауында ілулі тұрған теріні кұреді. Жергілікті тұрғындар бұл сол ма әлде,а тоғайда тіршілік ететін аңның</w:t>
      </w:r>
      <w:r w:rsidRPr="00972835">
        <w:rPr>
          <w:rFonts w:ascii="Times New Roman" w:eastAsia="Times New Roman" w:hAnsi="Times New Roman" w:cs="Times New Roman"/>
          <w:color w:val="000000"/>
          <w:sz w:val="28"/>
          <w:szCs w:val="28"/>
          <w:lang w:eastAsia="kk-KZ"/>
        </w:rPr>
        <w:t xml:space="preserve"> те</w:t>
      </w:r>
      <w:r w:rsidR="00494EE0" w:rsidRPr="00972835">
        <w:rPr>
          <w:rFonts w:ascii="Times New Roman" w:eastAsia="Times New Roman" w:hAnsi="Times New Roman" w:cs="Times New Roman"/>
          <w:color w:val="000000"/>
          <w:sz w:val="28"/>
          <w:szCs w:val="28"/>
          <w:lang w:eastAsia="kk-KZ"/>
        </w:rPr>
        <w:t>рісі екендігін айтқан. Бұл аң табиғатта таңертең және тү</w:t>
      </w:r>
      <w:r w:rsidRPr="00972835">
        <w:rPr>
          <w:rFonts w:ascii="Times New Roman" w:eastAsia="Times New Roman" w:hAnsi="Times New Roman" w:cs="Times New Roman"/>
          <w:color w:val="000000"/>
          <w:sz w:val="28"/>
          <w:szCs w:val="28"/>
          <w:lang w:eastAsia="kk-KZ"/>
        </w:rPr>
        <w:t>нде белсенд</w:t>
      </w:r>
      <w:r w:rsidR="00494EE0" w:rsidRPr="00972835">
        <w:rPr>
          <w:rFonts w:ascii="Times New Roman" w:eastAsia="Times New Roman" w:hAnsi="Times New Roman" w:cs="Times New Roman"/>
          <w:color w:val="000000"/>
          <w:sz w:val="28"/>
          <w:szCs w:val="28"/>
          <w:lang w:eastAsia="kk-KZ"/>
        </w:rPr>
        <w:t>і. Бойы 1,5 м –ге жетеді. Жалпақ табандарында күшті тырнағы болады. Көп дыбыс шығармайды, анда-санда ғана қойдың маңырағанындай дыбыс шығ</w:t>
      </w:r>
      <w:r w:rsidRPr="00972835">
        <w:rPr>
          <w:rFonts w:ascii="Times New Roman" w:eastAsia="Times New Roman" w:hAnsi="Times New Roman" w:cs="Times New Roman"/>
          <w:color w:val="000000"/>
          <w:sz w:val="28"/>
          <w:szCs w:val="28"/>
          <w:lang w:eastAsia="kk-KZ"/>
        </w:rPr>
        <w:t>арады.</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Сұрақ?: бұл қандай аң?</w:t>
      </w:r>
    </w:p>
    <w:p w:rsidR="00D76199" w:rsidRPr="00972835" w:rsidRDefault="00D76199"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Жауап: Панда</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b/>
          <w:bCs/>
          <w:color w:val="000000"/>
          <w:sz w:val="28"/>
          <w:szCs w:val="28"/>
          <w:lang w:eastAsia="kk-KZ"/>
        </w:rPr>
        <w:t>6-</w:t>
      </w:r>
      <w:r w:rsidR="00D76199" w:rsidRPr="00972835">
        <w:rPr>
          <w:rFonts w:ascii="Times New Roman" w:eastAsia="Times New Roman" w:hAnsi="Times New Roman" w:cs="Times New Roman"/>
          <w:b/>
          <w:bCs/>
          <w:color w:val="000000"/>
          <w:sz w:val="28"/>
          <w:szCs w:val="28"/>
          <w:lang w:eastAsia="kk-KZ"/>
        </w:rPr>
        <w:t>тапсырма.</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Ауру адамның бір мүшесін алып тастағнда, оның зәрінен ант табылғ</w:t>
      </w:r>
      <w:r w:rsidR="00D76199" w:rsidRPr="00972835">
        <w:rPr>
          <w:rFonts w:ascii="Times New Roman" w:eastAsia="Times New Roman" w:hAnsi="Times New Roman" w:cs="Times New Roman"/>
          <w:color w:val="000000"/>
          <w:sz w:val="28"/>
          <w:szCs w:val="28"/>
          <w:lang w:eastAsia="kk-KZ"/>
        </w:rPr>
        <w:t>ан.</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Егер сау адамның асқорыту жолына баратын осы мүшенің өзегін уақ</w:t>
      </w:r>
      <w:r w:rsidR="00D76199" w:rsidRPr="00972835">
        <w:rPr>
          <w:rFonts w:ascii="Times New Roman" w:eastAsia="Times New Roman" w:hAnsi="Times New Roman" w:cs="Times New Roman"/>
          <w:color w:val="000000"/>
          <w:sz w:val="28"/>
          <w:szCs w:val="28"/>
          <w:lang w:eastAsia="kk-KZ"/>
        </w:rPr>
        <w:t>ытша бітегенде, ас</w:t>
      </w:r>
      <w:r w:rsidRPr="00972835">
        <w:rPr>
          <w:rFonts w:ascii="Times New Roman" w:eastAsia="Times New Roman" w:hAnsi="Times New Roman" w:cs="Times New Roman"/>
          <w:color w:val="000000"/>
          <w:sz w:val="28"/>
          <w:szCs w:val="28"/>
          <w:lang w:eastAsia="kk-KZ"/>
        </w:rPr>
        <w:t>қорыту бұзылған, бірақ зәрдің құрамында өзгеріс болмағ</w:t>
      </w:r>
      <w:r w:rsidR="00D76199" w:rsidRPr="00972835">
        <w:rPr>
          <w:rFonts w:ascii="Times New Roman" w:eastAsia="Times New Roman" w:hAnsi="Times New Roman" w:cs="Times New Roman"/>
          <w:color w:val="000000"/>
          <w:sz w:val="28"/>
          <w:szCs w:val="28"/>
          <w:lang w:eastAsia="kk-KZ"/>
        </w:rPr>
        <w:t>ан.</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Сұрақ : әңгіме адамның қай мү</w:t>
      </w:r>
      <w:r w:rsidR="00D76199" w:rsidRPr="00972835">
        <w:rPr>
          <w:rFonts w:ascii="Times New Roman" w:eastAsia="Times New Roman" w:hAnsi="Times New Roman" w:cs="Times New Roman"/>
          <w:color w:val="000000"/>
          <w:sz w:val="28"/>
          <w:szCs w:val="28"/>
          <w:lang w:eastAsia="kk-KZ"/>
        </w:rPr>
        <w:t>шесі туралы?</w:t>
      </w:r>
    </w:p>
    <w:p w:rsidR="00D76199" w:rsidRPr="00972835" w:rsidRDefault="00494EE0" w:rsidP="00D76199">
      <w:pPr>
        <w:shd w:val="clear" w:color="auto" w:fill="FFFFFF"/>
        <w:spacing w:after="150" w:line="300" w:lineRule="atLeast"/>
        <w:rPr>
          <w:rFonts w:ascii="Times New Roman" w:eastAsia="Times New Roman" w:hAnsi="Times New Roman" w:cs="Times New Roman"/>
          <w:color w:val="000000"/>
          <w:sz w:val="28"/>
          <w:szCs w:val="28"/>
          <w:lang w:eastAsia="kk-KZ"/>
        </w:rPr>
      </w:pPr>
      <w:r w:rsidRPr="00972835">
        <w:rPr>
          <w:rFonts w:ascii="Times New Roman" w:eastAsia="Times New Roman" w:hAnsi="Times New Roman" w:cs="Times New Roman"/>
          <w:color w:val="000000"/>
          <w:sz w:val="28"/>
          <w:szCs w:val="28"/>
          <w:lang w:eastAsia="kk-KZ"/>
        </w:rPr>
        <w:t>Жауап: ұйқ</w:t>
      </w:r>
      <w:r w:rsidR="00D76199" w:rsidRPr="00972835">
        <w:rPr>
          <w:rFonts w:ascii="Times New Roman" w:eastAsia="Times New Roman" w:hAnsi="Times New Roman" w:cs="Times New Roman"/>
          <w:color w:val="000000"/>
          <w:sz w:val="28"/>
          <w:szCs w:val="28"/>
          <w:lang w:eastAsia="kk-KZ"/>
        </w:rPr>
        <w:t>ы без</w:t>
      </w:r>
      <w:r w:rsidRPr="00972835">
        <w:rPr>
          <w:rFonts w:ascii="Times New Roman" w:eastAsia="Times New Roman" w:hAnsi="Times New Roman" w:cs="Times New Roman"/>
          <w:color w:val="000000"/>
          <w:sz w:val="28"/>
          <w:szCs w:val="28"/>
          <w:lang w:eastAsia="kk-KZ"/>
        </w:rPr>
        <w:t>і.</w:t>
      </w:r>
    </w:p>
    <w:p w:rsidR="006E25A2" w:rsidRPr="00972835" w:rsidRDefault="006E25A2" w:rsidP="006E25A2">
      <w:pPr>
        <w:rPr>
          <w:rFonts w:ascii="Times New Roman" w:hAnsi="Times New Roman" w:cs="Times New Roman"/>
          <w:sz w:val="28"/>
          <w:szCs w:val="28"/>
        </w:rPr>
      </w:pPr>
      <w:r w:rsidRPr="00972835">
        <w:rPr>
          <w:rFonts w:ascii="Times New Roman" w:hAnsi="Times New Roman" w:cs="Times New Roman"/>
          <w:sz w:val="28"/>
          <w:szCs w:val="28"/>
        </w:rPr>
        <w:t xml:space="preserve">1. 1.1суретті қарастырыңыз: </w:t>
      </w:r>
    </w:p>
    <w:p w:rsidR="006E25A2" w:rsidRPr="00972835" w:rsidRDefault="005D38C7" w:rsidP="006E25A2">
      <w:pPr>
        <w:jc w:val="center"/>
        <w:rPr>
          <w:rFonts w:ascii="Times New Roman" w:hAnsi="Times New Roman" w:cs="Times New Roman"/>
          <w:sz w:val="28"/>
          <w:szCs w:val="28"/>
        </w:rPr>
      </w:pPr>
      <w:r w:rsidRPr="005D38C7">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8" type="#_x0000_t32" style="position:absolute;left:0;text-align:left;margin-left:247.2pt;margin-top:17pt;width:96.75pt;height:42pt;z-index:251663360" o:connectortype="straight">
            <v:stroke endarrow="block"/>
          </v:shape>
        </w:pict>
      </w:r>
      <w:r w:rsidRPr="005D38C7">
        <w:rPr>
          <w:rFonts w:ascii="Times New Roman" w:hAnsi="Times New Roman" w:cs="Times New Roman"/>
          <w:noProof/>
          <w:sz w:val="28"/>
          <w:szCs w:val="28"/>
        </w:rPr>
        <w:pict>
          <v:shape id="_x0000_s1027" type="#_x0000_t32" style="position:absolute;left:0;text-align:left;margin-left:86.7pt;margin-top:17pt;width:127.5pt;height:42pt;flip:x;z-index:251662336" o:connectortype="straight">
            <v:stroke endarrow="block"/>
          </v:shape>
        </w:pict>
      </w:r>
      <w:r w:rsidRPr="005D38C7">
        <w:rPr>
          <w:rFonts w:ascii="Times New Roman" w:hAnsi="Times New Roman" w:cs="Times New Roman"/>
          <w:noProof/>
          <w:sz w:val="28"/>
          <w:szCs w:val="28"/>
        </w:rPr>
        <w:pict>
          <v:shape id="_x0000_s1026" type="#_x0000_t32" style="position:absolute;left:0;text-align:left;margin-left:220.95pt;margin-top:17pt;width:.75pt;height:19.5pt;z-index:251661312" o:connectortype="straight">
            <v:stroke endarrow="block"/>
          </v:shape>
        </w:pict>
      </w:r>
      <w:r w:rsidR="006E25A2" w:rsidRPr="00972835">
        <w:rPr>
          <w:rFonts w:ascii="Times New Roman" w:hAnsi="Times New Roman" w:cs="Times New Roman"/>
          <w:sz w:val="28"/>
          <w:szCs w:val="28"/>
        </w:rPr>
        <w:t>Жарық</w:t>
      </w:r>
    </w:p>
    <w:p w:rsidR="006E25A2" w:rsidRPr="00972835" w:rsidRDefault="006E25A2" w:rsidP="006E25A2">
      <w:pPr>
        <w:rPr>
          <w:rFonts w:ascii="Times New Roman" w:hAnsi="Times New Roman" w:cs="Times New Roman"/>
          <w:sz w:val="28"/>
          <w:szCs w:val="28"/>
        </w:rPr>
      </w:pPr>
      <w:r w:rsidRPr="00972835">
        <w:rPr>
          <w:rFonts w:ascii="Times New Roman" w:hAnsi="Times New Roman" w:cs="Times New Roman"/>
          <w:noProof/>
          <w:sz w:val="28"/>
          <w:szCs w:val="28"/>
          <w:lang w:val="ru-RU" w:eastAsia="ru-RU"/>
        </w:rPr>
        <w:drawing>
          <wp:anchor distT="0" distB="0" distL="114300" distR="114300" simplePos="0" relativeHeight="251660288" behindDoc="0" locked="0" layoutInCell="1" allowOverlap="1">
            <wp:simplePos x="0" y="0"/>
            <wp:positionH relativeFrom="column">
              <wp:posOffset>874041</wp:posOffset>
            </wp:positionH>
            <wp:positionV relativeFrom="paragraph">
              <wp:posOffset>89432</wp:posOffset>
            </wp:positionV>
            <wp:extent cx="3824856" cy="1169581"/>
            <wp:effectExtent l="19050" t="0" r="4194" b="0"/>
            <wp:wrapNone/>
            <wp:docPr id="1" name="Рисунок 4" descr="https://ru-static.z-dn.net/files/d63/8e96bfc6163ad322014a73bcb11354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ru-static.z-dn.net/files/d63/8e96bfc6163ad322014a73bcb1135408.jpg"/>
                    <pic:cNvPicPr>
                      <a:picLocks noChangeAspect="1" noChangeArrowheads="1"/>
                    </pic:cNvPicPr>
                  </pic:nvPicPr>
                  <pic:blipFill>
                    <a:blip r:embed="rId4" cstate="print"/>
                    <a:srcRect/>
                    <a:stretch>
                      <a:fillRect/>
                    </a:stretch>
                  </pic:blipFill>
                  <pic:spPr bwMode="auto">
                    <a:xfrm>
                      <a:off x="0" y="0"/>
                      <a:ext cx="3824856" cy="1169581"/>
                    </a:xfrm>
                    <a:prstGeom prst="rect">
                      <a:avLst/>
                    </a:prstGeom>
                    <a:noFill/>
                    <a:ln w="9525">
                      <a:noFill/>
                      <a:miter lim="800000"/>
                      <a:headEnd/>
                      <a:tailEnd/>
                    </a:ln>
                  </pic:spPr>
                </pic:pic>
              </a:graphicData>
            </a:graphic>
          </wp:anchor>
        </w:drawing>
      </w:r>
    </w:p>
    <w:p w:rsidR="006E25A2" w:rsidRPr="00972835" w:rsidRDefault="006E25A2" w:rsidP="006E25A2">
      <w:pPr>
        <w:rPr>
          <w:rFonts w:ascii="Times New Roman" w:hAnsi="Times New Roman" w:cs="Times New Roman"/>
          <w:sz w:val="28"/>
          <w:szCs w:val="28"/>
        </w:rPr>
      </w:pPr>
    </w:p>
    <w:p w:rsidR="006E25A2" w:rsidRPr="00972835" w:rsidRDefault="006E25A2" w:rsidP="006E25A2">
      <w:pPr>
        <w:rPr>
          <w:rFonts w:ascii="Times New Roman" w:hAnsi="Times New Roman" w:cs="Times New Roman"/>
          <w:sz w:val="28"/>
          <w:szCs w:val="28"/>
        </w:rPr>
      </w:pPr>
    </w:p>
    <w:p w:rsidR="006E25A2" w:rsidRPr="00972835" w:rsidRDefault="006E25A2" w:rsidP="006E25A2">
      <w:pPr>
        <w:rPr>
          <w:rFonts w:ascii="Times New Roman" w:hAnsi="Times New Roman" w:cs="Times New Roman"/>
          <w:sz w:val="28"/>
          <w:szCs w:val="28"/>
        </w:rPr>
      </w:pPr>
    </w:p>
    <w:p w:rsidR="006E25A2" w:rsidRPr="00972835" w:rsidRDefault="006E25A2" w:rsidP="006E25A2">
      <w:pPr>
        <w:rPr>
          <w:rFonts w:ascii="Times New Roman" w:hAnsi="Times New Roman" w:cs="Times New Roman"/>
          <w:sz w:val="28"/>
          <w:szCs w:val="28"/>
        </w:rPr>
      </w:pPr>
      <w:r w:rsidRPr="00972835">
        <w:rPr>
          <w:rFonts w:ascii="Times New Roman" w:hAnsi="Times New Roman" w:cs="Times New Roman"/>
          <w:sz w:val="28"/>
          <w:szCs w:val="28"/>
        </w:rPr>
        <w:t xml:space="preserve"> 1.1 сурет.</w:t>
      </w:r>
    </w:p>
    <w:p w:rsidR="006E25A2" w:rsidRPr="00972835" w:rsidRDefault="006E25A2" w:rsidP="006E25A2">
      <w:pPr>
        <w:rPr>
          <w:rFonts w:ascii="Times New Roman" w:hAnsi="Times New Roman" w:cs="Times New Roman"/>
          <w:sz w:val="28"/>
          <w:szCs w:val="28"/>
        </w:rPr>
      </w:pPr>
      <w:r w:rsidRPr="00972835">
        <w:rPr>
          <w:rFonts w:ascii="Times New Roman" w:hAnsi="Times New Roman" w:cs="Times New Roman"/>
          <w:sz w:val="28"/>
          <w:szCs w:val="28"/>
        </w:rPr>
        <w:lastRenderedPageBreak/>
        <w:t>(а) Суреттегі берілген құбылысты атаңыз.</w:t>
      </w:r>
    </w:p>
    <w:p w:rsidR="006E25A2" w:rsidRPr="00972835" w:rsidRDefault="006E25A2" w:rsidP="006E25A2">
      <w:pPr>
        <w:rPr>
          <w:rFonts w:ascii="Times New Roman" w:hAnsi="Times New Roman" w:cs="Times New Roman"/>
          <w:sz w:val="28"/>
          <w:szCs w:val="28"/>
        </w:rPr>
      </w:pPr>
      <w:r w:rsidRPr="00972835">
        <w:rPr>
          <w:rFonts w:ascii="Times New Roman" w:hAnsi="Times New Roman" w:cs="Times New Roman"/>
          <w:sz w:val="28"/>
          <w:szCs w:val="28"/>
        </w:rPr>
        <w:t>(b) Берілген құбылысты түсіндіріңіз.</w:t>
      </w:r>
    </w:p>
    <w:p w:rsidR="006E25A2" w:rsidRPr="00972835" w:rsidRDefault="006E25A2" w:rsidP="006E25A2">
      <w:pPr>
        <w:rPr>
          <w:rFonts w:ascii="Times New Roman" w:hAnsi="Times New Roman" w:cs="Times New Roman"/>
          <w:sz w:val="28"/>
          <w:szCs w:val="28"/>
        </w:rPr>
      </w:pPr>
      <w:r w:rsidRPr="00972835">
        <w:rPr>
          <w:rFonts w:ascii="Times New Roman" w:hAnsi="Times New Roman" w:cs="Times New Roman"/>
          <w:b/>
          <w:sz w:val="28"/>
          <w:szCs w:val="28"/>
        </w:rPr>
        <w:t>7 тапсырма</w:t>
      </w:r>
      <w:r w:rsidRPr="00972835">
        <w:rPr>
          <w:rFonts w:ascii="Times New Roman" w:hAnsi="Times New Roman" w:cs="Times New Roman"/>
          <w:sz w:val="28"/>
          <w:szCs w:val="28"/>
        </w:rPr>
        <w:t>. Суретті пайдалана отырып қанның құрамын анықтап қызметін сипаттаңыз</w:t>
      </w:r>
    </w:p>
    <w:tbl>
      <w:tblPr>
        <w:tblStyle w:val="a4"/>
        <w:tblW w:w="0" w:type="auto"/>
        <w:tblLook w:val="04A0"/>
      </w:tblPr>
      <w:tblGrid>
        <w:gridCol w:w="2376"/>
        <w:gridCol w:w="5529"/>
        <w:gridCol w:w="567"/>
        <w:gridCol w:w="511"/>
        <w:gridCol w:w="532"/>
      </w:tblGrid>
      <w:tr w:rsidR="006E25A2" w:rsidRPr="00972835" w:rsidTr="005B2776">
        <w:trPr>
          <w:trHeight w:val="1305"/>
        </w:trPr>
        <w:tc>
          <w:tcPr>
            <w:tcW w:w="2376" w:type="dxa"/>
            <w:vMerge w:val="restart"/>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noProof/>
                <w:sz w:val="28"/>
                <w:szCs w:val="28"/>
                <w:lang w:eastAsia="ru-RU"/>
              </w:rPr>
              <w:drawing>
                <wp:anchor distT="0" distB="0" distL="114300" distR="114300" simplePos="0" relativeHeight="251664384" behindDoc="0" locked="0" layoutInCell="1" allowOverlap="1">
                  <wp:simplePos x="0" y="0"/>
                  <wp:positionH relativeFrom="column">
                    <wp:posOffset>196215</wp:posOffset>
                  </wp:positionH>
                  <wp:positionV relativeFrom="paragraph">
                    <wp:posOffset>168910</wp:posOffset>
                  </wp:positionV>
                  <wp:extent cx="838200" cy="2533650"/>
                  <wp:effectExtent l="19050" t="0" r="0" b="0"/>
                  <wp:wrapNone/>
                  <wp:docPr id="2" name="Рисунок 1" descr="https://ds04.infourok.ru/uploads/ex/01e5/000d82ec-bed0cf31/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01e5/000d82ec-bed0cf31/img6.jpg"/>
                          <pic:cNvPicPr>
                            <a:picLocks noChangeAspect="1" noChangeArrowheads="1"/>
                          </pic:cNvPicPr>
                        </pic:nvPicPr>
                        <pic:blipFill>
                          <a:blip r:embed="rId5" cstate="print"/>
                          <a:srcRect l="61892" t="26282" r="26563" b="7692"/>
                          <a:stretch>
                            <a:fillRect/>
                          </a:stretch>
                        </pic:blipFill>
                        <pic:spPr bwMode="auto">
                          <a:xfrm>
                            <a:off x="0" y="0"/>
                            <a:ext cx="838200" cy="2533650"/>
                          </a:xfrm>
                          <a:prstGeom prst="rect">
                            <a:avLst/>
                          </a:prstGeom>
                          <a:noFill/>
                          <a:ln w="9525">
                            <a:noFill/>
                            <a:miter lim="800000"/>
                            <a:headEnd/>
                            <a:tailEnd/>
                          </a:ln>
                        </pic:spPr>
                      </pic:pic>
                    </a:graphicData>
                  </a:graphic>
                </wp:anchor>
              </w:drawing>
            </w: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 xml:space="preserve">                           Х</w:t>
            </w: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kk-KZ"/>
              </w:rPr>
            </w:pPr>
          </w:p>
          <w:p w:rsidR="006E25A2" w:rsidRPr="00972835" w:rsidRDefault="006E25A2" w:rsidP="005B2776">
            <w:pPr>
              <w:rPr>
                <w:rFonts w:ascii="Times New Roman" w:hAnsi="Times New Roman" w:cs="Times New Roman"/>
                <w:sz w:val="28"/>
                <w:szCs w:val="28"/>
                <w:lang w:val="en-US"/>
              </w:rPr>
            </w:pPr>
            <w:r w:rsidRPr="00972835">
              <w:rPr>
                <w:rFonts w:ascii="Times New Roman" w:hAnsi="Times New Roman" w:cs="Times New Roman"/>
                <w:sz w:val="28"/>
                <w:szCs w:val="28"/>
                <w:lang w:val="kk-KZ"/>
              </w:rPr>
              <w:t xml:space="preserve">                          Z</w:t>
            </w:r>
          </w:p>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 xml:space="preserve">                         </w:t>
            </w:r>
          </w:p>
          <w:p w:rsidR="006E25A2" w:rsidRPr="00972835" w:rsidRDefault="006E25A2" w:rsidP="005B2776">
            <w:pPr>
              <w:rPr>
                <w:rFonts w:ascii="Times New Roman" w:hAnsi="Times New Roman" w:cs="Times New Roman"/>
                <w:sz w:val="28"/>
                <w:szCs w:val="28"/>
                <w:lang w:val="en-US"/>
              </w:rPr>
            </w:pPr>
            <w:r w:rsidRPr="00972835">
              <w:rPr>
                <w:rFonts w:ascii="Times New Roman" w:hAnsi="Times New Roman" w:cs="Times New Roman"/>
                <w:sz w:val="28"/>
                <w:szCs w:val="28"/>
                <w:lang w:val="kk-KZ"/>
              </w:rPr>
              <w:t xml:space="preserve">                          </w:t>
            </w:r>
            <w:r w:rsidRPr="00972835">
              <w:rPr>
                <w:rFonts w:ascii="Times New Roman" w:hAnsi="Times New Roman" w:cs="Times New Roman"/>
                <w:sz w:val="28"/>
                <w:szCs w:val="28"/>
                <w:lang w:val="en-US"/>
              </w:rPr>
              <w:t>Y</w:t>
            </w:r>
          </w:p>
          <w:p w:rsidR="006E25A2" w:rsidRPr="00972835" w:rsidRDefault="006E25A2" w:rsidP="005B2776">
            <w:pPr>
              <w:rPr>
                <w:rFonts w:ascii="Times New Roman" w:hAnsi="Times New Roman" w:cs="Times New Roman"/>
                <w:sz w:val="28"/>
                <w:szCs w:val="28"/>
                <w:lang w:val="kk-KZ"/>
              </w:rPr>
            </w:pPr>
          </w:p>
        </w:tc>
        <w:tc>
          <w:tcPr>
            <w:tcW w:w="7139" w:type="dxa"/>
            <w:gridSpan w:val="4"/>
            <w:tcBorders>
              <w:bottom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і). Х,Y,Z әріптерімен берілген құрылымды анықтаңыз.</w:t>
            </w:r>
          </w:p>
          <w:p w:rsidR="006E25A2" w:rsidRPr="00972835" w:rsidRDefault="005D38C7" w:rsidP="005B2776">
            <w:pPr>
              <w:rPr>
                <w:rFonts w:ascii="Times New Roman" w:hAnsi="Times New Roman" w:cs="Times New Roman"/>
                <w:sz w:val="28"/>
                <w:szCs w:val="28"/>
                <w:lang w:val="kk-KZ"/>
              </w:rPr>
            </w:pPr>
            <w:r w:rsidRPr="005D38C7">
              <w:rPr>
                <w:rFonts w:ascii="Times New Roman" w:hAnsi="Times New Roman" w:cs="Times New Roman"/>
                <w:noProof/>
                <w:sz w:val="28"/>
                <w:szCs w:val="28"/>
                <w:lang w:val="kk-KZ"/>
              </w:rPr>
              <w:pict>
                <v:shape id="_x0000_s1029" type="#_x0000_t32" style="position:absolute;margin-left:12.45pt;margin-top:14.2pt;width:294pt;height:0;z-index:251665408" o:connectortype="straight"/>
              </w:pict>
            </w:r>
            <w:r w:rsidR="006E25A2" w:rsidRPr="00972835">
              <w:rPr>
                <w:rFonts w:ascii="Times New Roman" w:hAnsi="Times New Roman" w:cs="Times New Roman"/>
                <w:sz w:val="28"/>
                <w:szCs w:val="28"/>
                <w:lang w:val="kk-KZ"/>
              </w:rPr>
              <w:t xml:space="preserve">Х              </w:t>
            </w:r>
          </w:p>
          <w:p w:rsidR="006E25A2" w:rsidRPr="00972835" w:rsidRDefault="005D38C7" w:rsidP="005B2776">
            <w:pPr>
              <w:rPr>
                <w:rFonts w:ascii="Times New Roman" w:hAnsi="Times New Roman" w:cs="Times New Roman"/>
                <w:sz w:val="28"/>
                <w:szCs w:val="28"/>
                <w:lang w:val="kk-KZ"/>
              </w:rPr>
            </w:pPr>
            <w:r w:rsidRPr="005D38C7">
              <w:rPr>
                <w:rFonts w:ascii="Times New Roman" w:hAnsi="Times New Roman" w:cs="Times New Roman"/>
                <w:noProof/>
                <w:sz w:val="28"/>
                <w:szCs w:val="28"/>
                <w:lang w:val="kk-KZ"/>
              </w:rPr>
              <w:pict>
                <v:shape id="_x0000_s1030" type="#_x0000_t32" style="position:absolute;margin-left:12.45pt;margin-top:14.2pt;width:294pt;height:0;z-index:251666432" o:connectortype="straight"/>
              </w:pict>
            </w:r>
            <w:r w:rsidR="006E25A2" w:rsidRPr="00972835">
              <w:rPr>
                <w:rFonts w:ascii="Times New Roman" w:hAnsi="Times New Roman" w:cs="Times New Roman"/>
                <w:sz w:val="28"/>
                <w:szCs w:val="28"/>
                <w:lang w:val="kk-KZ"/>
              </w:rPr>
              <w:t xml:space="preserve">Y                </w:t>
            </w:r>
          </w:p>
          <w:p w:rsidR="006E25A2" w:rsidRPr="00972835" w:rsidRDefault="005D38C7" w:rsidP="005B2776">
            <w:pPr>
              <w:rPr>
                <w:rFonts w:ascii="Times New Roman" w:hAnsi="Times New Roman" w:cs="Times New Roman"/>
                <w:sz w:val="28"/>
                <w:szCs w:val="28"/>
                <w:lang w:val="kk-KZ"/>
              </w:rPr>
            </w:pPr>
            <w:r w:rsidRPr="005D38C7">
              <w:rPr>
                <w:rFonts w:ascii="Times New Roman" w:hAnsi="Times New Roman" w:cs="Times New Roman"/>
                <w:noProof/>
                <w:sz w:val="28"/>
                <w:szCs w:val="28"/>
                <w:lang w:val="kk-KZ"/>
              </w:rPr>
              <w:pict>
                <v:shape id="_x0000_s1031" type="#_x0000_t32" style="position:absolute;margin-left:12.45pt;margin-top:15.65pt;width:294pt;height:0;z-index:251667456" o:connectortype="straight"/>
              </w:pict>
            </w:r>
            <w:r w:rsidR="006E25A2" w:rsidRPr="00972835">
              <w:rPr>
                <w:rFonts w:ascii="Times New Roman" w:hAnsi="Times New Roman" w:cs="Times New Roman"/>
                <w:sz w:val="28"/>
                <w:szCs w:val="28"/>
                <w:lang w:val="kk-KZ"/>
              </w:rPr>
              <w:t xml:space="preserve">Z  </w:t>
            </w:r>
          </w:p>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іі). Берілген тұжырымдамалардан Х,Y, Z  әріптерімен берілген құрылымдардың қызметтерінің сипаттамаларын ажыратыңыз.</w:t>
            </w:r>
          </w:p>
        </w:tc>
      </w:tr>
      <w:tr w:rsidR="006E25A2" w:rsidRPr="00972835" w:rsidTr="005B2776">
        <w:trPr>
          <w:trHeight w:val="295"/>
        </w:trPr>
        <w:tc>
          <w:tcPr>
            <w:tcW w:w="2376" w:type="dxa"/>
            <w:vMerge/>
          </w:tcPr>
          <w:p w:rsidR="006E25A2" w:rsidRPr="00972835" w:rsidRDefault="006E25A2" w:rsidP="005B2776">
            <w:pPr>
              <w:rPr>
                <w:rFonts w:ascii="Times New Roman" w:hAnsi="Times New Roman" w:cs="Times New Roman"/>
                <w:noProof/>
                <w:sz w:val="28"/>
                <w:szCs w:val="28"/>
                <w:lang w:val="kk-KZ"/>
              </w:rPr>
            </w:pPr>
          </w:p>
        </w:tc>
        <w:tc>
          <w:tcPr>
            <w:tcW w:w="5529" w:type="dxa"/>
            <w:tcBorders>
              <w:top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Тұжырымдамалар</w:t>
            </w:r>
          </w:p>
        </w:tc>
        <w:tc>
          <w:tcPr>
            <w:tcW w:w="567"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Х</w:t>
            </w:r>
          </w:p>
        </w:tc>
        <w:tc>
          <w:tcPr>
            <w:tcW w:w="511"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Ү</w:t>
            </w:r>
          </w:p>
        </w:tc>
        <w:tc>
          <w:tcPr>
            <w:tcW w:w="532" w:type="dxa"/>
            <w:tcBorders>
              <w:top w:val="single" w:sz="4" w:space="0" w:color="auto"/>
              <w:left w:val="single" w:sz="4" w:space="0" w:color="auto"/>
              <w:bottom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Z</w:t>
            </w:r>
          </w:p>
        </w:tc>
      </w:tr>
      <w:tr w:rsidR="006E25A2" w:rsidRPr="00972835" w:rsidTr="005B2776">
        <w:trPr>
          <w:trHeight w:val="690"/>
        </w:trPr>
        <w:tc>
          <w:tcPr>
            <w:tcW w:w="2376" w:type="dxa"/>
            <w:vMerge/>
          </w:tcPr>
          <w:p w:rsidR="006E25A2" w:rsidRPr="00972835" w:rsidRDefault="006E25A2" w:rsidP="005B2776">
            <w:pPr>
              <w:rPr>
                <w:rFonts w:ascii="Times New Roman" w:hAnsi="Times New Roman" w:cs="Times New Roman"/>
                <w:noProof/>
                <w:sz w:val="28"/>
                <w:szCs w:val="28"/>
              </w:rPr>
            </w:pPr>
          </w:p>
        </w:tc>
        <w:tc>
          <w:tcPr>
            <w:tcW w:w="5529" w:type="dxa"/>
            <w:tcBorders>
              <w:top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1. Ішкі мүшелерде жылынып, тері мен өкпеге жылу береді.</w:t>
            </w:r>
          </w:p>
        </w:tc>
        <w:tc>
          <w:tcPr>
            <w:tcW w:w="567"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11"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32" w:type="dxa"/>
            <w:tcBorders>
              <w:top w:val="single" w:sz="4" w:space="0" w:color="auto"/>
              <w:left w:val="single" w:sz="4" w:space="0" w:color="auto"/>
              <w:bottom w:val="single" w:sz="4" w:space="0" w:color="auto"/>
            </w:tcBorders>
          </w:tcPr>
          <w:p w:rsidR="006E25A2" w:rsidRPr="00972835" w:rsidRDefault="006E25A2" w:rsidP="005B2776">
            <w:pPr>
              <w:rPr>
                <w:rFonts w:ascii="Times New Roman" w:hAnsi="Times New Roman" w:cs="Times New Roman"/>
                <w:sz w:val="28"/>
                <w:szCs w:val="28"/>
                <w:lang w:val="kk-KZ"/>
              </w:rPr>
            </w:pPr>
          </w:p>
        </w:tc>
      </w:tr>
      <w:tr w:rsidR="006E25A2" w:rsidRPr="00972835" w:rsidTr="005B2776">
        <w:trPr>
          <w:trHeight w:val="675"/>
        </w:trPr>
        <w:tc>
          <w:tcPr>
            <w:tcW w:w="2376" w:type="dxa"/>
            <w:vMerge/>
          </w:tcPr>
          <w:p w:rsidR="006E25A2" w:rsidRPr="00972835" w:rsidRDefault="006E25A2" w:rsidP="005B2776">
            <w:pPr>
              <w:rPr>
                <w:rFonts w:ascii="Times New Roman" w:hAnsi="Times New Roman" w:cs="Times New Roman"/>
                <w:noProof/>
                <w:sz w:val="28"/>
                <w:szCs w:val="28"/>
              </w:rPr>
            </w:pPr>
          </w:p>
        </w:tc>
        <w:tc>
          <w:tcPr>
            <w:tcW w:w="5529" w:type="dxa"/>
            <w:tcBorders>
              <w:top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2. Глюкоза мөлшері тұрақты, әрі энергия көзі.</w:t>
            </w:r>
          </w:p>
        </w:tc>
        <w:tc>
          <w:tcPr>
            <w:tcW w:w="567"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11"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32" w:type="dxa"/>
            <w:tcBorders>
              <w:top w:val="single" w:sz="4" w:space="0" w:color="auto"/>
              <w:left w:val="single" w:sz="4" w:space="0" w:color="auto"/>
              <w:bottom w:val="single" w:sz="4" w:space="0" w:color="auto"/>
            </w:tcBorders>
          </w:tcPr>
          <w:p w:rsidR="006E25A2" w:rsidRPr="00972835" w:rsidRDefault="006E25A2" w:rsidP="005B2776">
            <w:pPr>
              <w:rPr>
                <w:rFonts w:ascii="Times New Roman" w:hAnsi="Times New Roman" w:cs="Times New Roman"/>
                <w:sz w:val="28"/>
                <w:szCs w:val="28"/>
                <w:lang w:val="kk-KZ"/>
              </w:rPr>
            </w:pPr>
          </w:p>
        </w:tc>
      </w:tr>
      <w:tr w:rsidR="006E25A2" w:rsidRPr="00972835" w:rsidTr="005B2776">
        <w:trPr>
          <w:trHeight w:val="263"/>
        </w:trPr>
        <w:tc>
          <w:tcPr>
            <w:tcW w:w="2376" w:type="dxa"/>
            <w:vMerge/>
          </w:tcPr>
          <w:p w:rsidR="006E25A2" w:rsidRPr="00972835" w:rsidRDefault="006E25A2" w:rsidP="005B2776">
            <w:pPr>
              <w:rPr>
                <w:rFonts w:ascii="Times New Roman" w:hAnsi="Times New Roman" w:cs="Times New Roman"/>
                <w:noProof/>
                <w:sz w:val="28"/>
                <w:szCs w:val="28"/>
              </w:rPr>
            </w:pPr>
          </w:p>
        </w:tc>
        <w:tc>
          <w:tcPr>
            <w:tcW w:w="5529" w:type="dxa"/>
            <w:tcBorders>
              <w:top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3. Оттекті және көмірқышқыл газын тасымалдау.</w:t>
            </w:r>
          </w:p>
        </w:tc>
        <w:tc>
          <w:tcPr>
            <w:tcW w:w="567"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11"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32" w:type="dxa"/>
            <w:tcBorders>
              <w:top w:val="single" w:sz="4" w:space="0" w:color="auto"/>
              <w:left w:val="single" w:sz="4" w:space="0" w:color="auto"/>
              <w:bottom w:val="single" w:sz="4" w:space="0" w:color="auto"/>
            </w:tcBorders>
          </w:tcPr>
          <w:p w:rsidR="006E25A2" w:rsidRPr="00972835" w:rsidRDefault="006E25A2" w:rsidP="005B2776">
            <w:pPr>
              <w:rPr>
                <w:rFonts w:ascii="Times New Roman" w:hAnsi="Times New Roman" w:cs="Times New Roman"/>
                <w:sz w:val="28"/>
                <w:szCs w:val="28"/>
                <w:lang w:val="kk-KZ"/>
              </w:rPr>
            </w:pPr>
          </w:p>
        </w:tc>
      </w:tr>
      <w:tr w:rsidR="006E25A2" w:rsidRPr="00972835" w:rsidTr="005B2776">
        <w:trPr>
          <w:trHeight w:val="675"/>
        </w:trPr>
        <w:tc>
          <w:tcPr>
            <w:tcW w:w="2376" w:type="dxa"/>
            <w:vMerge/>
          </w:tcPr>
          <w:p w:rsidR="006E25A2" w:rsidRPr="00972835" w:rsidRDefault="006E25A2" w:rsidP="005B2776">
            <w:pPr>
              <w:rPr>
                <w:rFonts w:ascii="Times New Roman" w:hAnsi="Times New Roman" w:cs="Times New Roman"/>
                <w:noProof/>
                <w:sz w:val="28"/>
                <w:szCs w:val="28"/>
              </w:rPr>
            </w:pPr>
          </w:p>
        </w:tc>
        <w:tc>
          <w:tcPr>
            <w:tcW w:w="5529" w:type="dxa"/>
            <w:tcBorders>
              <w:top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4. Ауру тудыратын микробтардан қорғайды, иммунитетті қалыптастырады.</w:t>
            </w:r>
          </w:p>
        </w:tc>
        <w:tc>
          <w:tcPr>
            <w:tcW w:w="567"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11"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32" w:type="dxa"/>
            <w:tcBorders>
              <w:top w:val="single" w:sz="4" w:space="0" w:color="auto"/>
              <w:left w:val="single" w:sz="4" w:space="0" w:color="auto"/>
              <w:bottom w:val="single" w:sz="4" w:space="0" w:color="auto"/>
            </w:tcBorders>
          </w:tcPr>
          <w:p w:rsidR="006E25A2" w:rsidRPr="00972835" w:rsidRDefault="006E25A2" w:rsidP="005B2776">
            <w:pPr>
              <w:rPr>
                <w:rFonts w:ascii="Times New Roman" w:hAnsi="Times New Roman" w:cs="Times New Roman"/>
                <w:sz w:val="28"/>
                <w:szCs w:val="28"/>
                <w:lang w:val="kk-KZ"/>
              </w:rPr>
            </w:pPr>
          </w:p>
        </w:tc>
      </w:tr>
      <w:tr w:rsidR="006E25A2" w:rsidRPr="00972835" w:rsidTr="005B2776">
        <w:trPr>
          <w:trHeight w:val="315"/>
        </w:trPr>
        <w:tc>
          <w:tcPr>
            <w:tcW w:w="2376" w:type="dxa"/>
            <w:vMerge/>
          </w:tcPr>
          <w:p w:rsidR="006E25A2" w:rsidRPr="00972835" w:rsidRDefault="006E25A2" w:rsidP="005B2776">
            <w:pPr>
              <w:rPr>
                <w:rFonts w:ascii="Times New Roman" w:hAnsi="Times New Roman" w:cs="Times New Roman"/>
                <w:noProof/>
                <w:sz w:val="28"/>
                <w:szCs w:val="28"/>
              </w:rPr>
            </w:pPr>
          </w:p>
        </w:tc>
        <w:tc>
          <w:tcPr>
            <w:tcW w:w="5529" w:type="dxa"/>
            <w:tcBorders>
              <w:top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5. Фогоцитоздық қабілетке ие.</w:t>
            </w:r>
          </w:p>
        </w:tc>
        <w:tc>
          <w:tcPr>
            <w:tcW w:w="567"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11" w:type="dxa"/>
            <w:tcBorders>
              <w:top w:val="single" w:sz="4" w:space="0" w:color="auto"/>
              <w:left w:val="single" w:sz="4" w:space="0" w:color="auto"/>
              <w:bottom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32" w:type="dxa"/>
            <w:tcBorders>
              <w:top w:val="single" w:sz="4" w:space="0" w:color="auto"/>
              <w:left w:val="single" w:sz="4" w:space="0" w:color="auto"/>
              <w:bottom w:val="single" w:sz="4" w:space="0" w:color="auto"/>
            </w:tcBorders>
          </w:tcPr>
          <w:p w:rsidR="006E25A2" w:rsidRPr="00972835" w:rsidRDefault="006E25A2" w:rsidP="005B2776">
            <w:pPr>
              <w:rPr>
                <w:rFonts w:ascii="Times New Roman" w:hAnsi="Times New Roman" w:cs="Times New Roman"/>
                <w:sz w:val="28"/>
                <w:szCs w:val="28"/>
                <w:lang w:val="kk-KZ"/>
              </w:rPr>
            </w:pPr>
          </w:p>
        </w:tc>
      </w:tr>
      <w:tr w:rsidR="006E25A2" w:rsidRPr="00972835" w:rsidTr="005B2776">
        <w:trPr>
          <w:trHeight w:val="314"/>
        </w:trPr>
        <w:tc>
          <w:tcPr>
            <w:tcW w:w="2376" w:type="dxa"/>
            <w:vMerge/>
          </w:tcPr>
          <w:p w:rsidR="006E25A2" w:rsidRPr="00972835" w:rsidRDefault="006E25A2" w:rsidP="005B2776">
            <w:pPr>
              <w:rPr>
                <w:rFonts w:ascii="Times New Roman" w:hAnsi="Times New Roman" w:cs="Times New Roman"/>
                <w:noProof/>
                <w:sz w:val="28"/>
                <w:szCs w:val="28"/>
              </w:rPr>
            </w:pPr>
          </w:p>
        </w:tc>
        <w:tc>
          <w:tcPr>
            <w:tcW w:w="5529" w:type="dxa"/>
            <w:tcBorders>
              <w:top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r w:rsidRPr="00972835">
              <w:rPr>
                <w:rFonts w:ascii="Times New Roman" w:hAnsi="Times New Roman" w:cs="Times New Roman"/>
                <w:sz w:val="28"/>
                <w:szCs w:val="28"/>
                <w:lang w:val="kk-KZ"/>
              </w:rPr>
              <w:t>6. Қоректік заттарды жасушаларға жеткізеді.</w:t>
            </w:r>
          </w:p>
        </w:tc>
        <w:tc>
          <w:tcPr>
            <w:tcW w:w="567" w:type="dxa"/>
            <w:tcBorders>
              <w:top w:val="single" w:sz="4" w:space="0" w:color="auto"/>
              <w:left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11" w:type="dxa"/>
            <w:tcBorders>
              <w:top w:val="single" w:sz="4" w:space="0" w:color="auto"/>
              <w:left w:val="single" w:sz="4" w:space="0" w:color="auto"/>
              <w:right w:val="single" w:sz="4" w:space="0" w:color="auto"/>
            </w:tcBorders>
          </w:tcPr>
          <w:p w:rsidR="006E25A2" w:rsidRPr="00972835" w:rsidRDefault="006E25A2" w:rsidP="005B2776">
            <w:pPr>
              <w:rPr>
                <w:rFonts w:ascii="Times New Roman" w:hAnsi="Times New Roman" w:cs="Times New Roman"/>
                <w:sz w:val="28"/>
                <w:szCs w:val="28"/>
                <w:lang w:val="kk-KZ"/>
              </w:rPr>
            </w:pPr>
          </w:p>
        </w:tc>
        <w:tc>
          <w:tcPr>
            <w:tcW w:w="532" w:type="dxa"/>
            <w:tcBorders>
              <w:top w:val="single" w:sz="4" w:space="0" w:color="auto"/>
              <w:left w:val="single" w:sz="4" w:space="0" w:color="auto"/>
            </w:tcBorders>
          </w:tcPr>
          <w:p w:rsidR="006E25A2" w:rsidRPr="00972835" w:rsidRDefault="006E25A2" w:rsidP="005B2776">
            <w:pPr>
              <w:rPr>
                <w:rFonts w:ascii="Times New Roman" w:hAnsi="Times New Roman" w:cs="Times New Roman"/>
                <w:sz w:val="28"/>
                <w:szCs w:val="28"/>
                <w:lang w:val="kk-KZ"/>
              </w:rPr>
            </w:pPr>
          </w:p>
        </w:tc>
      </w:tr>
    </w:tbl>
    <w:p w:rsidR="006E25A2" w:rsidRPr="00972835" w:rsidRDefault="006E25A2" w:rsidP="006E25A2">
      <w:pPr>
        <w:rPr>
          <w:rFonts w:ascii="Times New Roman" w:hAnsi="Times New Roman" w:cs="Times New Roman"/>
          <w:sz w:val="28"/>
          <w:szCs w:val="28"/>
        </w:rPr>
      </w:pPr>
    </w:p>
    <w:p w:rsidR="00972835" w:rsidRPr="00972835" w:rsidRDefault="00972835" w:rsidP="00972835">
      <w:pPr>
        <w:pStyle w:val="a3"/>
        <w:shd w:val="clear" w:color="auto" w:fill="FFFFFF"/>
        <w:spacing w:before="0" w:beforeAutospacing="0" w:after="0" w:afterAutospacing="0"/>
        <w:jc w:val="both"/>
        <w:rPr>
          <w:b/>
          <w:sz w:val="28"/>
          <w:szCs w:val="28"/>
          <w:lang w:val="kk-KZ"/>
        </w:rPr>
      </w:pPr>
      <w:r w:rsidRPr="00972835">
        <w:rPr>
          <w:b/>
          <w:color w:val="000000"/>
          <w:sz w:val="28"/>
          <w:szCs w:val="28"/>
          <w:shd w:val="clear" w:color="auto" w:fill="FFFFFF"/>
          <w:lang w:val="kk-KZ"/>
        </w:rPr>
        <w:t>8-</w:t>
      </w:r>
      <w:bookmarkStart w:id="0" w:name="_GoBack"/>
      <w:bookmarkEnd w:id="0"/>
      <w:r w:rsidRPr="00972835">
        <w:rPr>
          <w:b/>
          <w:color w:val="000000"/>
          <w:sz w:val="28"/>
          <w:szCs w:val="28"/>
          <w:shd w:val="clear" w:color="auto" w:fill="FFFFFF"/>
          <w:lang w:val="kk-KZ"/>
        </w:rPr>
        <w:t>Тапсырма.</w:t>
      </w:r>
    </w:p>
    <w:p w:rsidR="00972835" w:rsidRPr="00972835" w:rsidRDefault="00972835" w:rsidP="00972835">
      <w:pPr>
        <w:pStyle w:val="a3"/>
        <w:shd w:val="clear" w:color="auto" w:fill="FFFFFF"/>
        <w:spacing w:before="0" w:beforeAutospacing="0" w:after="0" w:afterAutospacing="0"/>
        <w:ind w:left="1211"/>
        <w:jc w:val="both"/>
        <w:rPr>
          <w:sz w:val="28"/>
          <w:szCs w:val="28"/>
          <w:lang w:val="kk-KZ"/>
        </w:rPr>
      </w:pPr>
      <w:r w:rsidRPr="00972835">
        <w:rPr>
          <w:color w:val="000000"/>
          <w:sz w:val="28"/>
          <w:szCs w:val="28"/>
          <w:shd w:val="clear" w:color="auto" w:fill="FFFFFF"/>
          <w:lang w:val="kk-KZ"/>
        </w:rPr>
        <w:t xml:space="preserve">Ұлулар барша әлемге кең таралған тіршілік иелері (1-сурет). Олардың түрлерінің басым бөлігі тропикалық және субтропикалық теңіздерге таяу жерлерде өмір сүреді. Ұлудың түрі баршамызға таныс: жалпақ тегіс «аяғы», қос жұпты мұртшалары мен екі көзі бар. </w:t>
      </w:r>
    </w:p>
    <w:p w:rsidR="00972835" w:rsidRPr="00972835" w:rsidRDefault="00972835" w:rsidP="00972835">
      <w:pPr>
        <w:pStyle w:val="a3"/>
        <w:shd w:val="clear" w:color="auto" w:fill="FFFFFF"/>
        <w:spacing w:before="0" w:beforeAutospacing="0" w:after="0" w:afterAutospacing="0"/>
        <w:ind w:firstLine="567"/>
        <w:rPr>
          <w:sz w:val="28"/>
          <w:szCs w:val="28"/>
          <w:lang w:val="kk-KZ"/>
        </w:rPr>
      </w:pPr>
      <w:r w:rsidRPr="00972835">
        <w:rPr>
          <w:noProof/>
          <w:sz w:val="28"/>
          <w:szCs w:val="28"/>
        </w:rPr>
        <w:drawing>
          <wp:anchor distT="0" distB="0" distL="114300" distR="114300" simplePos="0" relativeHeight="251669504" behindDoc="0" locked="0" layoutInCell="1" allowOverlap="1">
            <wp:simplePos x="0" y="0"/>
            <wp:positionH relativeFrom="column">
              <wp:posOffset>1057275</wp:posOffset>
            </wp:positionH>
            <wp:positionV relativeFrom="paragraph">
              <wp:posOffset>122555</wp:posOffset>
            </wp:positionV>
            <wp:extent cx="4037965" cy="1621790"/>
            <wp:effectExtent l="0" t="0" r="635" b="0"/>
            <wp:wrapSquare wrapText="bothSides"/>
            <wp:docPr id="4"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92"/>
                    <pic:cNvPicPr>
                      <a:picLocks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37965" cy="1621790"/>
                    </a:xfrm>
                    <a:prstGeom prst="rect">
                      <a:avLst/>
                    </a:prstGeom>
                    <a:noFill/>
                  </pic:spPr>
                </pic:pic>
              </a:graphicData>
            </a:graphic>
          </wp:anchor>
        </w:drawing>
      </w:r>
    </w:p>
    <w:p w:rsidR="00972835" w:rsidRPr="00972835" w:rsidRDefault="00972835" w:rsidP="00972835">
      <w:pPr>
        <w:pStyle w:val="a3"/>
        <w:shd w:val="clear" w:color="auto" w:fill="FFFFFF"/>
        <w:spacing w:before="0" w:beforeAutospacing="0" w:after="0" w:afterAutospacing="0"/>
        <w:ind w:firstLine="567"/>
        <w:rPr>
          <w:sz w:val="28"/>
          <w:szCs w:val="28"/>
          <w:lang w:val="kk-KZ"/>
        </w:rPr>
      </w:pPr>
    </w:p>
    <w:p w:rsidR="00972835" w:rsidRPr="00972835" w:rsidRDefault="00972835" w:rsidP="00972835">
      <w:pPr>
        <w:pStyle w:val="a3"/>
        <w:shd w:val="clear" w:color="auto" w:fill="FFFFFF"/>
        <w:spacing w:before="0" w:beforeAutospacing="0" w:after="0" w:afterAutospacing="0"/>
        <w:ind w:firstLine="567"/>
        <w:rPr>
          <w:sz w:val="28"/>
          <w:szCs w:val="28"/>
          <w:lang w:val="kk-KZ"/>
        </w:rPr>
      </w:pPr>
    </w:p>
    <w:p w:rsidR="00972835" w:rsidRPr="00972835" w:rsidRDefault="00972835" w:rsidP="00972835">
      <w:pPr>
        <w:pStyle w:val="a3"/>
        <w:shd w:val="clear" w:color="auto" w:fill="FFFFFF"/>
        <w:spacing w:before="0" w:beforeAutospacing="0" w:after="0" w:afterAutospacing="0"/>
        <w:ind w:firstLine="567"/>
        <w:rPr>
          <w:sz w:val="28"/>
          <w:szCs w:val="28"/>
          <w:lang w:val="kk-KZ"/>
        </w:rPr>
      </w:pPr>
    </w:p>
    <w:p w:rsidR="00972835" w:rsidRPr="00972835" w:rsidRDefault="00972835" w:rsidP="00972835">
      <w:pPr>
        <w:pStyle w:val="a3"/>
        <w:shd w:val="clear" w:color="auto" w:fill="FFFFFF"/>
        <w:spacing w:before="0" w:beforeAutospacing="0" w:after="0" w:afterAutospacing="0"/>
        <w:ind w:firstLine="567"/>
        <w:jc w:val="center"/>
        <w:rPr>
          <w:sz w:val="28"/>
          <w:szCs w:val="28"/>
          <w:lang w:val="kk-KZ"/>
        </w:rPr>
      </w:pPr>
    </w:p>
    <w:p w:rsidR="00972835" w:rsidRPr="00972835" w:rsidRDefault="00972835" w:rsidP="00972835">
      <w:pPr>
        <w:pStyle w:val="a3"/>
        <w:shd w:val="clear" w:color="auto" w:fill="FFFFFF"/>
        <w:spacing w:before="0" w:beforeAutospacing="0" w:after="0" w:afterAutospacing="0"/>
        <w:ind w:firstLine="567"/>
        <w:jc w:val="center"/>
        <w:rPr>
          <w:sz w:val="28"/>
          <w:szCs w:val="28"/>
          <w:lang w:val="kk-KZ"/>
        </w:rPr>
      </w:pPr>
    </w:p>
    <w:p w:rsidR="00972835" w:rsidRPr="00972835" w:rsidRDefault="00972835" w:rsidP="00972835">
      <w:pPr>
        <w:pStyle w:val="a3"/>
        <w:shd w:val="clear" w:color="auto" w:fill="FFFFFF"/>
        <w:spacing w:before="0" w:beforeAutospacing="0" w:after="0" w:afterAutospacing="0"/>
        <w:ind w:firstLine="567"/>
        <w:jc w:val="center"/>
        <w:rPr>
          <w:sz w:val="28"/>
          <w:szCs w:val="28"/>
          <w:lang w:val="kk-KZ"/>
        </w:rPr>
      </w:pPr>
    </w:p>
    <w:p w:rsidR="00972835" w:rsidRPr="00972835" w:rsidRDefault="00972835" w:rsidP="00972835">
      <w:pPr>
        <w:pStyle w:val="a3"/>
        <w:shd w:val="clear" w:color="auto" w:fill="FFFFFF"/>
        <w:spacing w:before="0" w:beforeAutospacing="0" w:after="0" w:afterAutospacing="0"/>
        <w:ind w:firstLine="567"/>
        <w:jc w:val="center"/>
        <w:rPr>
          <w:sz w:val="28"/>
          <w:szCs w:val="28"/>
          <w:lang w:val="kk-KZ"/>
        </w:rPr>
      </w:pPr>
    </w:p>
    <w:p w:rsidR="00972835" w:rsidRPr="00972835" w:rsidRDefault="00972835" w:rsidP="00972835">
      <w:pPr>
        <w:pStyle w:val="a3"/>
        <w:shd w:val="clear" w:color="auto" w:fill="FFFFFF"/>
        <w:spacing w:before="0" w:beforeAutospacing="0" w:after="0" w:afterAutospacing="0"/>
        <w:rPr>
          <w:sz w:val="28"/>
          <w:szCs w:val="28"/>
          <w:lang w:val="kk-KZ"/>
        </w:rPr>
      </w:pPr>
    </w:p>
    <w:p w:rsidR="00972835" w:rsidRPr="00972835" w:rsidRDefault="00972835" w:rsidP="00972835">
      <w:pPr>
        <w:pStyle w:val="a3"/>
        <w:shd w:val="clear" w:color="auto" w:fill="FFFFFF"/>
        <w:spacing w:before="0" w:beforeAutospacing="0" w:after="0" w:afterAutospacing="0"/>
        <w:ind w:firstLine="567"/>
        <w:jc w:val="center"/>
        <w:rPr>
          <w:sz w:val="28"/>
          <w:szCs w:val="28"/>
          <w:lang w:val="kk-KZ"/>
        </w:rPr>
      </w:pPr>
      <w:r w:rsidRPr="00972835">
        <w:rPr>
          <w:sz w:val="28"/>
          <w:szCs w:val="28"/>
          <w:lang w:val="kk-KZ"/>
        </w:rPr>
        <w:t xml:space="preserve">1-сурет – Ұлу </w:t>
      </w:r>
    </w:p>
    <w:p w:rsidR="00972835" w:rsidRPr="00972835" w:rsidRDefault="00972835" w:rsidP="00972835">
      <w:pPr>
        <w:pStyle w:val="a3"/>
        <w:shd w:val="clear" w:color="auto" w:fill="FFFFFF"/>
        <w:spacing w:before="0" w:beforeAutospacing="0" w:after="0" w:afterAutospacing="0"/>
        <w:ind w:firstLine="567"/>
        <w:rPr>
          <w:sz w:val="28"/>
          <w:szCs w:val="28"/>
          <w:lang w:val="kk-KZ"/>
        </w:rPr>
      </w:pPr>
      <w:r w:rsidRPr="00972835">
        <w:rPr>
          <w:sz w:val="28"/>
          <w:szCs w:val="28"/>
          <w:lang w:val="kk-KZ"/>
        </w:rPr>
        <w:t xml:space="preserve">1-сұрақ </w:t>
      </w:r>
    </w:p>
    <w:p w:rsidR="00972835" w:rsidRPr="00972835" w:rsidRDefault="00972835" w:rsidP="00972835">
      <w:pPr>
        <w:pStyle w:val="a3"/>
        <w:shd w:val="clear" w:color="auto" w:fill="FFFFFF"/>
        <w:spacing w:before="0" w:beforeAutospacing="0" w:after="0" w:afterAutospacing="0"/>
        <w:ind w:firstLine="567"/>
        <w:jc w:val="both"/>
        <w:rPr>
          <w:color w:val="252525"/>
          <w:sz w:val="28"/>
          <w:szCs w:val="28"/>
          <w:lang w:val="kk-KZ"/>
        </w:rPr>
      </w:pPr>
      <w:r w:rsidRPr="00972835">
        <w:rPr>
          <w:color w:val="252525"/>
          <w:sz w:val="28"/>
          <w:szCs w:val="28"/>
          <w:lang w:val="kk-KZ"/>
        </w:rPr>
        <w:lastRenderedPageBreak/>
        <w:t xml:space="preserve">Ұлу раковинасының түсі сары-қоңыр түстен ақшыл-қоңыр түске дейін кездеседі. Раковина түсі қандай жағдайға тәуелді? </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 xml:space="preserve">A. Қабылданатын азыққа. </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 xml:space="preserve">B. Жасына. </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 xml:space="preserve">C. Раковина формасына. </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 xml:space="preserve">D. </w:t>
      </w:r>
      <w:r w:rsidRPr="00972835">
        <w:rPr>
          <w:color w:val="252525"/>
          <w:sz w:val="28"/>
          <w:szCs w:val="28"/>
          <w:lang w:val="kk-KZ"/>
        </w:rPr>
        <w:t xml:space="preserve">Раковина иіріміне. </w:t>
      </w:r>
    </w:p>
    <w:p w:rsidR="00972835" w:rsidRPr="00972835" w:rsidRDefault="00972835" w:rsidP="00972835">
      <w:pPr>
        <w:pStyle w:val="a3"/>
        <w:shd w:val="clear" w:color="auto" w:fill="FFFFFF"/>
        <w:spacing w:before="0" w:beforeAutospacing="0" w:after="0" w:afterAutospacing="0"/>
        <w:ind w:firstLine="567"/>
        <w:rPr>
          <w:sz w:val="28"/>
          <w:szCs w:val="28"/>
          <w:lang w:val="kk-KZ"/>
        </w:rPr>
      </w:pPr>
      <w:r w:rsidRPr="00972835">
        <w:rPr>
          <w:sz w:val="28"/>
          <w:szCs w:val="28"/>
          <w:lang w:val="kk-KZ"/>
        </w:rPr>
        <w:t xml:space="preserve">2-сұрақ </w:t>
      </w:r>
    </w:p>
    <w:p w:rsidR="00972835" w:rsidRPr="00972835" w:rsidRDefault="00972835" w:rsidP="00972835">
      <w:pPr>
        <w:pStyle w:val="a3"/>
        <w:shd w:val="clear" w:color="auto" w:fill="FFFFFF"/>
        <w:spacing w:before="0" w:beforeAutospacing="0" w:after="0" w:afterAutospacing="0"/>
        <w:ind w:firstLine="567"/>
        <w:rPr>
          <w:sz w:val="28"/>
          <w:szCs w:val="28"/>
          <w:lang w:val="kk-KZ"/>
        </w:rPr>
      </w:pPr>
      <w:r w:rsidRPr="00972835">
        <w:rPr>
          <w:sz w:val="28"/>
          <w:szCs w:val="28"/>
          <w:lang w:val="kk-KZ"/>
        </w:rPr>
        <w:t xml:space="preserve">Ұлудың жасын қалай ажыратады? </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A. Раковина жиегінің қалыңдығынан.</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B. Бұлшықет жиырылуынан.</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kk-KZ"/>
        </w:rPr>
        <w:t>C. Раковина түсінен.</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r w:rsidRPr="00972835">
        <w:rPr>
          <w:color w:val="000000"/>
          <w:sz w:val="28"/>
          <w:szCs w:val="28"/>
          <w:shd w:val="clear" w:color="auto" w:fill="FFFFFF"/>
          <w:lang w:val="en-US"/>
        </w:rPr>
        <w:t>D</w:t>
      </w:r>
      <w:r w:rsidRPr="00972835">
        <w:rPr>
          <w:color w:val="000000"/>
          <w:sz w:val="28"/>
          <w:szCs w:val="28"/>
          <w:shd w:val="clear" w:color="auto" w:fill="FFFFFF"/>
          <w:lang w:val="kk-KZ"/>
        </w:rPr>
        <w:t>. Р</w:t>
      </w:r>
      <w:r w:rsidRPr="00972835">
        <w:rPr>
          <w:color w:val="252525"/>
          <w:sz w:val="28"/>
          <w:szCs w:val="28"/>
          <w:lang w:val="kk-KZ"/>
        </w:rPr>
        <w:t>аковина формасынан</w:t>
      </w:r>
    </w:p>
    <w:p w:rsidR="00972835" w:rsidRPr="00972835" w:rsidRDefault="00972835" w:rsidP="00972835">
      <w:pPr>
        <w:pStyle w:val="a3"/>
        <w:shd w:val="clear" w:color="auto" w:fill="FFFFFF"/>
        <w:spacing w:before="0" w:beforeAutospacing="0" w:after="0" w:afterAutospacing="0"/>
        <w:ind w:firstLine="567"/>
        <w:rPr>
          <w:color w:val="000000"/>
          <w:sz w:val="28"/>
          <w:szCs w:val="28"/>
          <w:shd w:val="clear" w:color="auto" w:fill="FFFFFF"/>
          <w:lang w:val="kk-KZ"/>
        </w:rPr>
      </w:pPr>
    </w:p>
    <w:p w:rsidR="00972835" w:rsidRPr="00972835" w:rsidRDefault="00972835" w:rsidP="00972835">
      <w:pPr>
        <w:pStyle w:val="a3"/>
        <w:shd w:val="clear" w:color="auto" w:fill="FFFFFF"/>
        <w:spacing w:before="0" w:beforeAutospacing="0" w:after="0" w:afterAutospacing="0"/>
        <w:ind w:firstLine="567"/>
        <w:jc w:val="both"/>
        <w:rPr>
          <w:b/>
          <w:sz w:val="28"/>
          <w:szCs w:val="28"/>
          <w:lang w:val="kk-KZ"/>
        </w:rPr>
      </w:pPr>
      <w:r w:rsidRPr="00972835">
        <w:rPr>
          <w:b/>
          <w:sz w:val="28"/>
          <w:szCs w:val="28"/>
          <w:lang w:val="kk-KZ"/>
        </w:rPr>
        <w:t xml:space="preserve">9-тапсырма. </w:t>
      </w:r>
    </w:p>
    <w:p w:rsidR="00972835" w:rsidRPr="00972835" w:rsidRDefault="00972835" w:rsidP="00972835">
      <w:pPr>
        <w:pStyle w:val="a3"/>
        <w:shd w:val="clear" w:color="auto" w:fill="FFFFFF"/>
        <w:spacing w:before="0" w:beforeAutospacing="0" w:after="0" w:afterAutospacing="0"/>
        <w:ind w:firstLine="567"/>
        <w:jc w:val="both"/>
        <w:rPr>
          <w:sz w:val="28"/>
          <w:szCs w:val="28"/>
          <w:lang w:val="kk-KZ"/>
        </w:rPr>
      </w:pPr>
      <w:r w:rsidRPr="00972835">
        <w:rPr>
          <w:sz w:val="28"/>
          <w:szCs w:val="28"/>
          <w:lang w:val="kk-KZ"/>
        </w:rPr>
        <w:t xml:space="preserve">Жүгіріп келе жатқан адам сүрініп кетсе, өзінің қозғалыс бағытында, ал аяғы тайғанап кетсе, өзінің қозғалыс бағытына қарама-қарсы бағытта құлайтынын қалай түсіндіруге болады? </w:t>
      </w:r>
    </w:p>
    <w:p w:rsidR="00972835" w:rsidRPr="00972835" w:rsidRDefault="00972835" w:rsidP="00972835">
      <w:pPr>
        <w:spacing w:after="0" w:line="240" w:lineRule="auto"/>
        <w:ind w:firstLine="567"/>
        <w:jc w:val="both"/>
        <w:rPr>
          <w:rFonts w:ascii="Times New Roman" w:eastAsia="Courier New" w:hAnsi="Times New Roman" w:cs="Times New Roman"/>
          <w:b/>
          <w:sz w:val="28"/>
          <w:szCs w:val="28"/>
        </w:rPr>
      </w:pPr>
      <w:r w:rsidRPr="00972835">
        <w:rPr>
          <w:rFonts w:ascii="Times New Roman" w:eastAsia="Courier New" w:hAnsi="Times New Roman" w:cs="Times New Roman"/>
          <w:sz w:val="28"/>
          <w:szCs w:val="28"/>
        </w:rPr>
        <w:t xml:space="preserve">А. Жүгіріп келе жатқан адам сүрініп кеткенде, етпетінен құлайды, өйткені мұнда адамның аяқтары қоғалысын кенет тежейді де, денесі оның алдындағы қозғалыстағы күйін сақтайды. </w:t>
      </w:r>
    </w:p>
    <w:p w:rsidR="00972835" w:rsidRPr="00972835" w:rsidRDefault="00972835" w:rsidP="00972835">
      <w:pPr>
        <w:spacing w:after="0" w:line="240" w:lineRule="auto"/>
        <w:ind w:firstLine="567"/>
        <w:jc w:val="both"/>
        <w:rPr>
          <w:rFonts w:ascii="Times New Roman" w:eastAsia="Courier New" w:hAnsi="Times New Roman" w:cs="Times New Roman"/>
          <w:sz w:val="28"/>
          <w:szCs w:val="28"/>
        </w:rPr>
      </w:pPr>
      <w:r w:rsidRPr="00972835">
        <w:rPr>
          <w:rFonts w:ascii="Times New Roman" w:eastAsia="Courier New" w:hAnsi="Times New Roman" w:cs="Times New Roman"/>
          <w:sz w:val="28"/>
          <w:szCs w:val="28"/>
        </w:rPr>
        <w:t>В.Жүгіріп келе жатқан адам сүрініп кеткенде, шалқасынан құлайды, өйткені мұнда адамның аяқтары қоғалысын кенет тежейді де, денесі оның алдындағы қозғалыстағы күйін сақтайды.</w:t>
      </w:r>
    </w:p>
    <w:p w:rsidR="00972835" w:rsidRPr="00972835" w:rsidRDefault="00972835" w:rsidP="00972835">
      <w:pPr>
        <w:spacing w:after="0" w:line="240" w:lineRule="auto"/>
        <w:ind w:firstLine="567"/>
        <w:jc w:val="both"/>
        <w:rPr>
          <w:rFonts w:ascii="Times New Roman" w:eastAsia="Courier New" w:hAnsi="Times New Roman" w:cs="Times New Roman"/>
          <w:sz w:val="28"/>
          <w:szCs w:val="28"/>
        </w:rPr>
      </w:pPr>
      <w:r w:rsidRPr="00972835">
        <w:rPr>
          <w:rFonts w:ascii="Times New Roman" w:eastAsia="Courier New" w:hAnsi="Times New Roman" w:cs="Times New Roman"/>
          <w:sz w:val="28"/>
          <w:szCs w:val="28"/>
        </w:rPr>
        <w:t>С. Жүгіріп келе жатқан адам сүрініп кеткенде, жанына құлайды, өйткені мұнда адамның аяқтары қоғалысын кенет тежейді де, денесі оның алдындағы қозғалыстағы күйін сақтайды.</w:t>
      </w:r>
    </w:p>
    <w:p w:rsidR="00972835" w:rsidRPr="00972835" w:rsidRDefault="00972835" w:rsidP="00972835">
      <w:pPr>
        <w:spacing w:after="0" w:line="240" w:lineRule="auto"/>
        <w:ind w:firstLine="567"/>
        <w:jc w:val="both"/>
        <w:rPr>
          <w:rFonts w:ascii="Times New Roman" w:eastAsia="Courier New" w:hAnsi="Times New Roman" w:cs="Times New Roman"/>
          <w:sz w:val="28"/>
          <w:szCs w:val="28"/>
        </w:rPr>
      </w:pPr>
    </w:p>
    <w:p w:rsidR="00972835" w:rsidRPr="00972835" w:rsidRDefault="00972835" w:rsidP="00972835">
      <w:pPr>
        <w:pStyle w:val="a3"/>
        <w:shd w:val="clear" w:color="auto" w:fill="FFFFFF"/>
        <w:spacing w:before="0" w:beforeAutospacing="0" w:after="0" w:afterAutospacing="0"/>
        <w:rPr>
          <w:b/>
          <w:bCs/>
          <w:color w:val="000000"/>
          <w:sz w:val="28"/>
          <w:szCs w:val="28"/>
          <w:lang w:val="kk-KZ"/>
        </w:rPr>
      </w:pPr>
      <w:r w:rsidRPr="00972835">
        <w:rPr>
          <w:b/>
          <w:bCs/>
          <w:color w:val="000000"/>
          <w:sz w:val="28"/>
          <w:szCs w:val="28"/>
          <w:lang w:val="kk-KZ"/>
        </w:rPr>
        <w:t>10 тапсырма:</w:t>
      </w:r>
    </w:p>
    <w:p w:rsidR="00972835" w:rsidRPr="00972835" w:rsidRDefault="00972835" w:rsidP="00972835">
      <w:pPr>
        <w:pStyle w:val="a3"/>
        <w:shd w:val="clear" w:color="auto" w:fill="FFFFFF"/>
        <w:spacing w:before="0" w:beforeAutospacing="0" w:after="0" w:afterAutospacing="0"/>
        <w:rPr>
          <w:b/>
          <w:bCs/>
          <w:color w:val="000000"/>
          <w:sz w:val="28"/>
          <w:szCs w:val="28"/>
          <w:lang w:val="kk-KZ"/>
        </w:rPr>
      </w:pPr>
    </w:p>
    <w:p w:rsidR="00972835" w:rsidRDefault="00972835" w:rsidP="00972835">
      <w:pPr>
        <w:pStyle w:val="a3"/>
        <w:shd w:val="clear" w:color="auto" w:fill="FFFFFF"/>
        <w:spacing w:before="0" w:beforeAutospacing="0" w:after="0" w:afterAutospacing="0"/>
        <w:rPr>
          <w:color w:val="000000"/>
          <w:sz w:val="28"/>
          <w:szCs w:val="28"/>
          <w:lang w:val="kk-KZ"/>
        </w:rPr>
      </w:pPr>
      <w:r w:rsidRPr="00972835">
        <w:rPr>
          <w:color w:val="000000"/>
          <w:sz w:val="28"/>
          <w:szCs w:val="28"/>
          <w:lang w:val="kk-KZ"/>
        </w:rPr>
        <w:t xml:space="preserve">Суретке қараңдар, сонда келтірілген беттегенің жапырағы сияқты ұзын бойына оралып қалу басқа қай дала өсімдіктерінде кездесетінін іздеп табыңдар. Оны микроскоппен қарандар.Бұл өсімдіктер не себепті лептесіктің жабылуы арқылы судың булануын азайтуға бейімделмейді? Жауаптарынды түсіндіріндер; </w:t>
      </w:r>
    </w:p>
    <w:p w:rsidR="00972835" w:rsidRPr="00972835" w:rsidRDefault="00972835" w:rsidP="00972835">
      <w:pPr>
        <w:pStyle w:val="a3"/>
        <w:shd w:val="clear" w:color="auto" w:fill="FFFFFF"/>
        <w:spacing w:before="0" w:beforeAutospacing="0" w:after="0" w:afterAutospacing="0"/>
        <w:rPr>
          <w:color w:val="000000"/>
          <w:sz w:val="28"/>
          <w:szCs w:val="28"/>
          <w:lang w:val="kk-KZ"/>
        </w:rPr>
      </w:pPr>
      <w:r w:rsidRPr="00972835">
        <w:rPr>
          <w:noProof/>
          <w:sz w:val="28"/>
          <w:szCs w:val="28"/>
        </w:rPr>
        <w:lastRenderedPageBreak/>
        <w:drawing>
          <wp:inline distT="0" distB="0" distL="0" distR="0">
            <wp:extent cx="1846392" cy="3375408"/>
            <wp:effectExtent l="781050" t="0" r="763458"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9231"/>
                    <a:stretch/>
                  </pic:blipFill>
                  <pic:spPr bwMode="auto">
                    <a:xfrm rot="16200000">
                      <a:off x="0" y="0"/>
                      <a:ext cx="1846392" cy="3375408"/>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972835" w:rsidRPr="00972835" w:rsidRDefault="00972835" w:rsidP="00972835">
      <w:pPr>
        <w:pStyle w:val="a3"/>
        <w:shd w:val="clear" w:color="auto" w:fill="FFFFFF"/>
        <w:spacing w:before="0" w:beforeAutospacing="0" w:after="0" w:afterAutospacing="0"/>
        <w:rPr>
          <w:b/>
          <w:bCs/>
          <w:color w:val="000000"/>
          <w:sz w:val="28"/>
          <w:szCs w:val="28"/>
          <w:lang w:val="kk-KZ"/>
        </w:rPr>
      </w:pPr>
      <w:r w:rsidRPr="00972835">
        <w:rPr>
          <w:b/>
          <w:bCs/>
          <w:color w:val="000000"/>
          <w:sz w:val="28"/>
          <w:szCs w:val="28"/>
          <w:lang w:val="kk-KZ"/>
        </w:rPr>
        <w:t xml:space="preserve">Жауап: </w:t>
      </w:r>
    </w:p>
    <w:p w:rsidR="00972835" w:rsidRPr="00972835" w:rsidRDefault="00972835" w:rsidP="00972835">
      <w:pPr>
        <w:pStyle w:val="a3"/>
        <w:shd w:val="clear" w:color="auto" w:fill="FFFFFF"/>
        <w:spacing w:before="0" w:beforeAutospacing="0" w:after="0" w:afterAutospacing="0"/>
        <w:rPr>
          <w:b/>
          <w:bCs/>
          <w:color w:val="000000"/>
          <w:sz w:val="28"/>
          <w:szCs w:val="28"/>
          <w:lang w:val="kk-KZ"/>
        </w:rPr>
      </w:pPr>
    </w:p>
    <w:p w:rsidR="00972835" w:rsidRPr="00972835" w:rsidRDefault="00972835" w:rsidP="00972835">
      <w:pPr>
        <w:pStyle w:val="a3"/>
        <w:shd w:val="clear" w:color="auto" w:fill="FFFFFF"/>
        <w:spacing w:before="0" w:beforeAutospacing="0" w:after="0" w:afterAutospacing="0"/>
        <w:rPr>
          <w:color w:val="000000"/>
          <w:sz w:val="28"/>
          <w:szCs w:val="28"/>
          <w:lang w:val="kk-KZ"/>
        </w:rPr>
      </w:pPr>
      <w:r w:rsidRPr="00972835">
        <w:rPr>
          <w:color w:val="000000"/>
          <w:sz w:val="28"/>
          <w:szCs w:val="28"/>
          <w:lang w:val="kk-KZ"/>
        </w:rPr>
        <w:t>Осылай ұзына бойына оралып қалуы көдеде, селеуде,боз бетегеде,шиде,тырсықта т.б.кездеседі.Лептесік жабылса фотосинтездің қарқыны төмендеп органикалық заттардың синтезделуі тоқтайды, өсімдік тіршілігін жояды.</w:t>
      </w:r>
    </w:p>
    <w:p w:rsidR="00972835" w:rsidRPr="00972835" w:rsidRDefault="00972835" w:rsidP="00972835">
      <w:pPr>
        <w:pStyle w:val="a3"/>
        <w:shd w:val="clear" w:color="auto" w:fill="FFFFFF"/>
        <w:spacing w:before="0" w:beforeAutospacing="0" w:after="0" w:afterAutospacing="0"/>
        <w:rPr>
          <w:color w:val="000000"/>
          <w:sz w:val="28"/>
          <w:szCs w:val="28"/>
          <w:lang w:val="kk-KZ"/>
        </w:rPr>
      </w:pPr>
    </w:p>
    <w:p w:rsidR="00972835" w:rsidRPr="00972835" w:rsidRDefault="00972835" w:rsidP="00972835">
      <w:pPr>
        <w:spacing w:after="0" w:line="240" w:lineRule="auto"/>
        <w:ind w:firstLine="567"/>
        <w:jc w:val="both"/>
        <w:rPr>
          <w:rFonts w:ascii="Times New Roman" w:eastAsia="Courier New" w:hAnsi="Times New Roman" w:cs="Times New Roman"/>
          <w:sz w:val="28"/>
          <w:szCs w:val="28"/>
        </w:rPr>
      </w:pPr>
    </w:p>
    <w:p w:rsidR="00972835" w:rsidRPr="00972835" w:rsidRDefault="00972835" w:rsidP="00972835">
      <w:pPr>
        <w:tabs>
          <w:tab w:val="left" w:pos="1134"/>
        </w:tabs>
        <w:spacing w:after="0" w:line="240" w:lineRule="auto"/>
        <w:ind w:firstLine="567"/>
        <w:jc w:val="both"/>
        <w:rPr>
          <w:rFonts w:ascii="Times New Roman" w:hAnsi="Times New Roman" w:cs="Times New Roman"/>
          <w:b/>
          <w:sz w:val="28"/>
          <w:szCs w:val="28"/>
        </w:rPr>
      </w:pPr>
    </w:p>
    <w:p w:rsidR="00972835" w:rsidRPr="00972835" w:rsidRDefault="00972835" w:rsidP="00972835">
      <w:pPr>
        <w:rPr>
          <w:rFonts w:ascii="Times New Roman" w:hAnsi="Times New Roman" w:cs="Times New Roman"/>
          <w:sz w:val="28"/>
          <w:szCs w:val="28"/>
        </w:rPr>
      </w:pPr>
    </w:p>
    <w:p w:rsidR="006E25A2" w:rsidRPr="00972835" w:rsidRDefault="006E25A2" w:rsidP="006E25A2">
      <w:pPr>
        <w:rPr>
          <w:rFonts w:ascii="Times New Roman" w:hAnsi="Times New Roman" w:cs="Times New Roman"/>
          <w:sz w:val="28"/>
          <w:szCs w:val="28"/>
        </w:rPr>
      </w:pPr>
    </w:p>
    <w:p w:rsidR="00D76199" w:rsidRPr="00972835" w:rsidRDefault="00D76199" w:rsidP="00647744">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ru-RU"/>
        </w:rPr>
      </w:pPr>
    </w:p>
    <w:sectPr w:rsidR="00D76199" w:rsidRPr="00972835" w:rsidSect="005836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4D3173"/>
    <w:rsid w:val="00494EE0"/>
    <w:rsid w:val="004D3173"/>
    <w:rsid w:val="005836D2"/>
    <w:rsid w:val="005D38C7"/>
    <w:rsid w:val="005E3C4B"/>
    <w:rsid w:val="00647744"/>
    <w:rsid w:val="006E25A2"/>
    <w:rsid w:val="008C6281"/>
    <w:rsid w:val="00972835"/>
    <w:rsid w:val="00B870DB"/>
    <w:rsid w:val="00D06DD8"/>
    <w:rsid w:val="00D76199"/>
    <w:rsid w:val="00ED79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_x0000_s1028"/>
        <o:r id="V:Rule8" type="connector" idref="#_x0000_s1031"/>
        <o:r id="V:Rule9" type="connector" idref="#_x0000_s1026"/>
        <o:r id="V:Rule10" type="connector" idref="#_x0000_s1030"/>
        <o:r id="V:Rule11" type="connector" idref="#_x0000_s1029"/>
        <o:r id="V:Rule1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kk-K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6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Обычный (веб) Знак,Обычный (Web)1,Знак Знак3,Обычный (веб) Знак Знак Знак Знак,Знак4 Зна,Знак4,Знак4 Знак,Знак Знак Знак Знак Знак"/>
    <w:basedOn w:val="a"/>
    <w:uiPriority w:val="99"/>
    <w:semiHidden/>
    <w:unhideWhenUsed/>
    <w:qFormat/>
    <w:rsid w:val="0064774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table" w:styleId="a4">
    <w:name w:val="Table Grid"/>
    <w:basedOn w:val="a1"/>
    <w:uiPriority w:val="59"/>
    <w:rsid w:val="006E25A2"/>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97283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7283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051692">
      <w:bodyDiv w:val="1"/>
      <w:marLeft w:val="0"/>
      <w:marRight w:val="0"/>
      <w:marTop w:val="0"/>
      <w:marBottom w:val="0"/>
      <w:divBdr>
        <w:top w:val="none" w:sz="0" w:space="0" w:color="auto"/>
        <w:left w:val="none" w:sz="0" w:space="0" w:color="auto"/>
        <w:bottom w:val="none" w:sz="0" w:space="0" w:color="auto"/>
        <w:right w:val="none" w:sz="0" w:space="0" w:color="auto"/>
      </w:divBdr>
    </w:div>
    <w:div w:id="362291318">
      <w:bodyDiv w:val="1"/>
      <w:marLeft w:val="0"/>
      <w:marRight w:val="0"/>
      <w:marTop w:val="0"/>
      <w:marBottom w:val="0"/>
      <w:divBdr>
        <w:top w:val="none" w:sz="0" w:space="0" w:color="auto"/>
        <w:left w:val="none" w:sz="0" w:space="0" w:color="auto"/>
        <w:bottom w:val="none" w:sz="0" w:space="0" w:color="auto"/>
        <w:right w:val="none" w:sz="0" w:space="0" w:color="auto"/>
      </w:divBdr>
    </w:div>
    <w:div w:id="683750892">
      <w:bodyDiv w:val="1"/>
      <w:marLeft w:val="0"/>
      <w:marRight w:val="0"/>
      <w:marTop w:val="0"/>
      <w:marBottom w:val="0"/>
      <w:divBdr>
        <w:top w:val="none" w:sz="0" w:space="0" w:color="auto"/>
        <w:left w:val="none" w:sz="0" w:space="0" w:color="auto"/>
        <w:bottom w:val="none" w:sz="0" w:space="0" w:color="auto"/>
        <w:right w:val="none" w:sz="0" w:space="0" w:color="auto"/>
      </w:divBdr>
      <w:divsChild>
        <w:div w:id="370765711">
          <w:marLeft w:val="0"/>
          <w:marRight w:val="0"/>
          <w:marTop w:val="0"/>
          <w:marBottom w:val="0"/>
          <w:divBdr>
            <w:top w:val="none" w:sz="0" w:space="0" w:color="auto"/>
            <w:left w:val="none" w:sz="0" w:space="0" w:color="auto"/>
            <w:bottom w:val="none" w:sz="0" w:space="0" w:color="auto"/>
            <w:right w:val="none" w:sz="0" w:space="0" w:color="auto"/>
          </w:divBdr>
          <w:divsChild>
            <w:div w:id="871382775">
              <w:marLeft w:val="0"/>
              <w:marRight w:val="0"/>
              <w:marTop w:val="0"/>
              <w:marBottom w:val="0"/>
              <w:divBdr>
                <w:top w:val="none" w:sz="0" w:space="0" w:color="auto"/>
                <w:left w:val="none" w:sz="0" w:space="0" w:color="auto"/>
                <w:bottom w:val="none" w:sz="0" w:space="0" w:color="auto"/>
                <w:right w:val="none" w:sz="0" w:space="0" w:color="auto"/>
              </w:divBdr>
            </w:div>
          </w:divsChild>
        </w:div>
        <w:div w:id="1717007796">
          <w:marLeft w:val="0"/>
          <w:marRight w:val="0"/>
          <w:marTop w:val="0"/>
          <w:marBottom w:val="0"/>
          <w:divBdr>
            <w:top w:val="none" w:sz="0" w:space="0" w:color="auto"/>
            <w:left w:val="none" w:sz="0" w:space="0" w:color="auto"/>
            <w:bottom w:val="none" w:sz="0" w:space="0" w:color="auto"/>
            <w:right w:val="none" w:sz="0" w:space="0" w:color="auto"/>
          </w:divBdr>
          <w:divsChild>
            <w:div w:id="167236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76747">
      <w:bodyDiv w:val="1"/>
      <w:marLeft w:val="0"/>
      <w:marRight w:val="0"/>
      <w:marTop w:val="0"/>
      <w:marBottom w:val="0"/>
      <w:divBdr>
        <w:top w:val="none" w:sz="0" w:space="0" w:color="auto"/>
        <w:left w:val="none" w:sz="0" w:space="0" w:color="auto"/>
        <w:bottom w:val="none" w:sz="0" w:space="0" w:color="auto"/>
        <w:right w:val="none" w:sz="0" w:space="0" w:color="auto"/>
      </w:divBdr>
    </w:div>
    <w:div w:id="159219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885</Words>
  <Characters>5049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dc:creator>
  <cp:lastModifiedBy>Kuliaw</cp:lastModifiedBy>
  <cp:revision>4</cp:revision>
  <dcterms:created xsi:type="dcterms:W3CDTF">2021-01-20T04:58:00Z</dcterms:created>
  <dcterms:modified xsi:type="dcterms:W3CDTF">2021-01-20T05:36:00Z</dcterms:modified>
</cp:coreProperties>
</file>